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TARİHİ  : </w:t>
      </w:r>
      <w:r w:rsidR="00836CB3">
        <w:rPr>
          <w:rFonts w:ascii="Verdana" w:hAnsi="Verdana" w:cs="Arial"/>
        </w:rPr>
        <w:t>27</w:t>
      </w:r>
      <w:r w:rsidRPr="00602FA1">
        <w:rPr>
          <w:rFonts w:ascii="Verdana" w:hAnsi="Verdana" w:cs="Arial"/>
        </w:rPr>
        <w:t>.0</w:t>
      </w:r>
      <w:r>
        <w:rPr>
          <w:rFonts w:ascii="Verdana" w:hAnsi="Verdana" w:cs="Arial"/>
        </w:rPr>
        <w:t>4</w:t>
      </w:r>
      <w:r w:rsidRPr="00602FA1">
        <w:rPr>
          <w:rFonts w:ascii="Verdana" w:hAnsi="Verdana" w:cs="Arial"/>
        </w:rPr>
        <w:t>.201</w:t>
      </w:r>
      <w:r w:rsidR="00306025">
        <w:rPr>
          <w:rFonts w:ascii="Verdana" w:hAnsi="Verdana" w:cs="Arial"/>
        </w:rPr>
        <w:t>7</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836CB3">
        <w:rPr>
          <w:rFonts w:ascii="Verdana" w:hAnsi="Verdana" w:cs="Arial"/>
        </w:rPr>
        <w:t>143</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Pr>
          <w:rFonts w:ascii="Verdana" w:hAnsi="Verdana" w:cs="Arial"/>
        </w:rPr>
        <w:t>201</w:t>
      </w:r>
      <w:r w:rsidR="00BB6764">
        <w:rPr>
          <w:rFonts w:ascii="Verdana" w:hAnsi="Verdana" w:cs="Arial"/>
        </w:rPr>
        <w:t>6</w:t>
      </w:r>
      <w:r>
        <w:rPr>
          <w:rFonts w:ascii="Verdana" w:hAnsi="Verdana" w:cs="Arial"/>
        </w:rPr>
        <w:t xml:space="preserve"> Mali Yılı Gelir ve Gider Kesin Hesap cetvelleri.</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52D5A" w:rsidRPr="00602FA1" w:rsidRDefault="00752D5A" w:rsidP="00752D5A">
      <w:pPr>
        <w:tabs>
          <w:tab w:val="left" w:pos="567"/>
          <w:tab w:val="left" w:pos="851"/>
          <w:tab w:val="left" w:pos="2552"/>
          <w:tab w:val="left" w:pos="5103"/>
          <w:tab w:val="left" w:pos="7371"/>
        </w:tabs>
        <w:jc w:val="both"/>
        <w:rPr>
          <w:rFonts w:ascii="Verdana" w:hAnsi="Verdana"/>
        </w:rPr>
      </w:pPr>
    </w:p>
    <w:p w:rsidR="00752D5A" w:rsidRDefault="00752D5A" w:rsidP="00752D5A">
      <w:pPr>
        <w:pStyle w:val="GvdeMetni"/>
        <w:rPr>
          <w:rFonts w:ascii="Verdana" w:hAnsi="Verdana"/>
        </w:rPr>
      </w:pPr>
    </w:p>
    <w:p w:rsidR="00734084" w:rsidRDefault="00734084" w:rsidP="00734084"/>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Encümenimizin </w:t>
      </w:r>
      <w:r w:rsidR="00BB6764">
        <w:rPr>
          <w:rFonts w:ascii="Verdana" w:hAnsi="Verdana" w:cs="Lucida Sans Unicode"/>
        </w:rPr>
        <w:t>04</w:t>
      </w:r>
      <w:r>
        <w:rPr>
          <w:rFonts w:ascii="Verdana" w:hAnsi="Verdana" w:cs="Lucida Sans Unicode"/>
        </w:rPr>
        <w:t>.04.201</w:t>
      </w:r>
      <w:r w:rsidR="00BB6764">
        <w:rPr>
          <w:rFonts w:ascii="Verdana" w:hAnsi="Verdana" w:cs="Lucida Sans Unicode"/>
        </w:rPr>
        <w:t>7</w:t>
      </w:r>
      <w:r>
        <w:rPr>
          <w:rFonts w:ascii="Verdana" w:hAnsi="Verdana" w:cs="Lucida Sans Unicode"/>
        </w:rPr>
        <w:t xml:space="preserve"> tarih ve </w:t>
      </w:r>
      <w:r w:rsidR="00BB6764">
        <w:rPr>
          <w:rFonts w:ascii="Verdana" w:hAnsi="Verdana" w:cs="Lucida Sans Unicode"/>
        </w:rPr>
        <w:t>134</w:t>
      </w:r>
      <w:r>
        <w:rPr>
          <w:rFonts w:ascii="Verdana" w:hAnsi="Verdana" w:cs="Lucida Sans Unicode"/>
        </w:rPr>
        <w:t xml:space="preserve"> sayılı kararı gereğince; Belediyemizin 201</w:t>
      </w:r>
      <w:r w:rsidR="00BB6764">
        <w:rPr>
          <w:rFonts w:ascii="Verdana" w:hAnsi="Verdana" w:cs="Lucida Sans Unicode"/>
        </w:rPr>
        <w:t>6</w:t>
      </w:r>
      <w:r>
        <w:rPr>
          <w:rFonts w:ascii="Verdana" w:hAnsi="Verdana" w:cs="Lucida Sans Unicode"/>
        </w:rPr>
        <w:t xml:space="preserve"> Mali Yılı Kesin ve İdari Hesaplara ait raporların Encümen gündeminde incelenmek ve rapora bağlanmak üzere gündemde bekletilmesine karar verilmiş olup;</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YAPILAN GÖRÜŞMEDE</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03.07.2005 tarihinde kabul edilip 13.07.2005 tarih ve 25326 sayılı Resmi Gazetede yayınlanan 5393 Sayılı Belediye Kanununun 62.Maddesi, </w:t>
      </w:r>
      <w:r w:rsidR="00BB6764">
        <w:rPr>
          <w:rFonts w:ascii="Verdana" w:hAnsi="Verdana" w:cs="Lucida Sans Unicode"/>
        </w:rPr>
        <w:t>27</w:t>
      </w:r>
      <w:r>
        <w:rPr>
          <w:rFonts w:ascii="Verdana" w:hAnsi="Verdana" w:cs="Lucida Sans Unicode"/>
        </w:rPr>
        <w:t>.0</w:t>
      </w:r>
      <w:r w:rsidR="00BB6764">
        <w:rPr>
          <w:rFonts w:ascii="Verdana" w:hAnsi="Verdana" w:cs="Lucida Sans Unicode"/>
        </w:rPr>
        <w:t>5</w:t>
      </w:r>
      <w:r>
        <w:rPr>
          <w:rFonts w:ascii="Verdana" w:hAnsi="Verdana" w:cs="Lucida Sans Unicode"/>
        </w:rPr>
        <w:t>.20</w:t>
      </w:r>
      <w:r w:rsidR="006F3B30">
        <w:rPr>
          <w:rFonts w:ascii="Verdana" w:hAnsi="Verdana" w:cs="Lucida Sans Unicode"/>
        </w:rPr>
        <w:t>1</w:t>
      </w:r>
      <w:r>
        <w:rPr>
          <w:rFonts w:ascii="Verdana" w:hAnsi="Verdana" w:cs="Lucida Sans Unicode"/>
        </w:rPr>
        <w:t>6 tarih ve 2</w:t>
      </w:r>
      <w:r w:rsidR="006F3B30">
        <w:rPr>
          <w:rFonts w:ascii="Verdana" w:hAnsi="Verdana" w:cs="Lucida Sans Unicode"/>
        </w:rPr>
        <w:t>9724</w:t>
      </w:r>
      <w:r>
        <w:rPr>
          <w:rFonts w:ascii="Verdana" w:hAnsi="Verdana" w:cs="Lucida Sans Unicode"/>
        </w:rPr>
        <w:t xml:space="preserve"> sayılı </w:t>
      </w:r>
      <w:r w:rsidR="004C3BF3">
        <w:rPr>
          <w:rFonts w:ascii="Verdana" w:hAnsi="Verdana" w:cs="Lucida Sans Unicode"/>
        </w:rPr>
        <w:t xml:space="preserve">Mükerrer </w:t>
      </w:r>
      <w:r>
        <w:rPr>
          <w:rFonts w:ascii="Verdana" w:hAnsi="Verdana" w:cs="Lucida Sans Unicode"/>
        </w:rPr>
        <w:t>Resmi Gazetede yayı</w:t>
      </w:r>
      <w:r w:rsidR="004C3BF3">
        <w:rPr>
          <w:rFonts w:ascii="Verdana" w:hAnsi="Verdana" w:cs="Lucida Sans Unicode"/>
        </w:rPr>
        <w:t>n</w:t>
      </w:r>
      <w:r>
        <w:rPr>
          <w:rFonts w:ascii="Verdana" w:hAnsi="Verdana" w:cs="Lucida Sans Unicode"/>
        </w:rPr>
        <w:t>lanan Mahalli İdareler Bütçe Muhasebe Yönetmeliğinin 22.23.24.</w:t>
      </w:r>
      <w:r w:rsidR="006F3B30">
        <w:rPr>
          <w:rFonts w:ascii="Verdana" w:hAnsi="Verdana" w:cs="Lucida Sans Unicode"/>
        </w:rPr>
        <w:t>25.26.27.</w:t>
      </w:r>
      <w:r>
        <w:rPr>
          <w:rFonts w:ascii="Verdana" w:hAnsi="Verdana" w:cs="Lucida Sans Unicode"/>
        </w:rPr>
        <w:t xml:space="preserve"> maddelerine istinaden hazırlanan, Belediye Meclisinin 18.11.201</w:t>
      </w:r>
      <w:r w:rsidR="00485906">
        <w:rPr>
          <w:rFonts w:ascii="Verdana" w:hAnsi="Verdana" w:cs="Lucida Sans Unicode"/>
        </w:rPr>
        <w:t>5</w:t>
      </w:r>
      <w:r>
        <w:rPr>
          <w:rFonts w:ascii="Verdana" w:hAnsi="Verdana" w:cs="Lucida Sans Unicode"/>
        </w:rPr>
        <w:t xml:space="preserve"> tarih ve 20-</w:t>
      </w:r>
      <w:r w:rsidR="00485906">
        <w:rPr>
          <w:rFonts w:ascii="Verdana" w:hAnsi="Verdana" w:cs="Lucida Sans Unicode"/>
        </w:rPr>
        <w:t>3</w:t>
      </w:r>
      <w:r>
        <w:rPr>
          <w:rFonts w:ascii="Verdana" w:hAnsi="Verdana" w:cs="Lucida Sans Unicode"/>
        </w:rPr>
        <w:t>/</w:t>
      </w:r>
      <w:r w:rsidR="00485906">
        <w:rPr>
          <w:rFonts w:ascii="Verdana" w:hAnsi="Verdana" w:cs="Lucida Sans Unicode"/>
        </w:rPr>
        <w:t>1</w:t>
      </w:r>
      <w:r>
        <w:rPr>
          <w:rFonts w:ascii="Verdana" w:hAnsi="Verdana" w:cs="Lucida Sans Unicode"/>
        </w:rPr>
        <w:t>8</w:t>
      </w:r>
      <w:r w:rsidR="00485906">
        <w:rPr>
          <w:rFonts w:ascii="Verdana" w:hAnsi="Verdana" w:cs="Lucida Sans Unicode"/>
        </w:rPr>
        <w:t>7</w:t>
      </w:r>
      <w:r>
        <w:rPr>
          <w:rFonts w:ascii="Verdana" w:hAnsi="Verdana" w:cs="Lucida Sans Unicode"/>
        </w:rPr>
        <w:t xml:space="preserve"> sayılı kararı ile kabul edilen 11</w:t>
      </w:r>
      <w:r w:rsidR="00485906">
        <w:rPr>
          <w:rFonts w:ascii="Verdana" w:hAnsi="Verdana" w:cs="Lucida Sans Unicode"/>
        </w:rPr>
        <w:t>0</w:t>
      </w:r>
      <w:r>
        <w:rPr>
          <w:rFonts w:ascii="Verdana" w:hAnsi="Verdana" w:cs="Lucida Sans Unicode"/>
        </w:rPr>
        <w:t>.000.000,00TL.Belediyemiz 201</w:t>
      </w:r>
      <w:r w:rsidR="00485906">
        <w:rPr>
          <w:rFonts w:ascii="Verdana" w:hAnsi="Verdana" w:cs="Lucida Sans Unicode"/>
        </w:rPr>
        <w:t>6</w:t>
      </w:r>
      <w:r>
        <w:rPr>
          <w:rFonts w:ascii="Verdana" w:hAnsi="Verdana" w:cs="Lucida Sans Unicode"/>
        </w:rPr>
        <w:t xml:space="preserve"> Yılı Bütçesi 01.01.201</w:t>
      </w:r>
      <w:r w:rsidR="00485906">
        <w:rPr>
          <w:rFonts w:ascii="Verdana" w:hAnsi="Verdana" w:cs="Lucida Sans Unicode"/>
        </w:rPr>
        <w:t>6</w:t>
      </w:r>
      <w:r>
        <w:rPr>
          <w:rFonts w:ascii="Verdana" w:hAnsi="Verdana" w:cs="Lucida Sans Unicode"/>
        </w:rPr>
        <w:t xml:space="preserve"> tarihinde yürürlüğe girmiştir.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734084" w:rsidRDefault="00734084" w:rsidP="00734084">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rPr>
        <w:tab/>
      </w:r>
      <w:r>
        <w:rPr>
          <w:rFonts w:ascii="Verdana" w:hAnsi="Verdana" w:cs="Lucida Sans Unicode"/>
          <w:b/>
          <w:u w:val="single"/>
        </w:rPr>
        <w:t xml:space="preserve">GİDER BÜTÇESİ YÖNÜNDEN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w:t>
      </w:r>
      <w:r w:rsidR="00485906">
        <w:rPr>
          <w:rFonts w:ascii="Verdana" w:hAnsi="Verdana" w:cs="Lucida Sans Unicode"/>
        </w:rPr>
        <w:t>6</w:t>
      </w:r>
      <w:r>
        <w:rPr>
          <w:rFonts w:ascii="Verdana" w:hAnsi="Verdana" w:cs="Lucida Sans Unicode"/>
        </w:rPr>
        <w:t xml:space="preserve"> yılında denkliği bozmayan Encümen, Meclis ve Üst Yönetici kararları ile 3</w:t>
      </w:r>
      <w:r w:rsidR="00485906">
        <w:rPr>
          <w:rFonts w:ascii="Verdana" w:hAnsi="Verdana" w:cs="Lucida Sans Unicode"/>
        </w:rPr>
        <w:t>4</w:t>
      </w:r>
      <w:r>
        <w:rPr>
          <w:rFonts w:ascii="Verdana" w:hAnsi="Verdana" w:cs="Lucida Sans Unicode"/>
        </w:rPr>
        <w:t>.</w:t>
      </w:r>
      <w:r w:rsidR="00485906">
        <w:rPr>
          <w:rFonts w:ascii="Verdana" w:hAnsi="Verdana" w:cs="Lucida Sans Unicode"/>
        </w:rPr>
        <w:t>787</w:t>
      </w:r>
      <w:r>
        <w:rPr>
          <w:rFonts w:ascii="Verdana" w:hAnsi="Verdana" w:cs="Lucida Sans Unicode"/>
        </w:rPr>
        <w:t>.</w:t>
      </w:r>
      <w:r w:rsidR="00485906">
        <w:rPr>
          <w:rFonts w:ascii="Verdana" w:hAnsi="Verdana" w:cs="Lucida Sans Unicode"/>
        </w:rPr>
        <w:t>750</w:t>
      </w:r>
      <w:r>
        <w:rPr>
          <w:rFonts w:ascii="Verdana" w:hAnsi="Verdana" w:cs="Lucida Sans Unicode"/>
        </w:rPr>
        <w:t>,</w:t>
      </w:r>
      <w:r w:rsidR="00485906">
        <w:rPr>
          <w:rFonts w:ascii="Verdana" w:hAnsi="Verdana" w:cs="Lucida Sans Unicode"/>
        </w:rPr>
        <w:t>00</w:t>
      </w:r>
      <w:r>
        <w:rPr>
          <w:rFonts w:ascii="Verdana" w:hAnsi="Verdana" w:cs="Lucida Sans Unicode"/>
        </w:rPr>
        <w:t>TL’lik bütçe içinde aktarma yapılmış ve 201</w:t>
      </w:r>
      <w:r w:rsidR="00485906">
        <w:rPr>
          <w:rFonts w:ascii="Verdana" w:hAnsi="Verdana" w:cs="Lucida Sans Unicode"/>
        </w:rPr>
        <w:t>5</w:t>
      </w:r>
      <w:r>
        <w:rPr>
          <w:rFonts w:ascii="Verdana" w:hAnsi="Verdana" w:cs="Lucida Sans Unicode"/>
        </w:rPr>
        <w:t xml:space="preserve"> yılından devren gelen </w:t>
      </w:r>
      <w:r w:rsidR="00485906">
        <w:rPr>
          <w:rFonts w:ascii="Verdana" w:hAnsi="Verdana" w:cs="Lucida Sans Unicode"/>
        </w:rPr>
        <w:t>31</w:t>
      </w:r>
      <w:r>
        <w:rPr>
          <w:rFonts w:ascii="Verdana" w:hAnsi="Verdana" w:cs="Lucida Sans Unicode"/>
        </w:rPr>
        <w:t>.</w:t>
      </w:r>
      <w:r w:rsidR="00485906">
        <w:rPr>
          <w:rFonts w:ascii="Verdana" w:hAnsi="Verdana" w:cs="Lucida Sans Unicode"/>
        </w:rPr>
        <w:t>992</w:t>
      </w:r>
      <w:r>
        <w:rPr>
          <w:rFonts w:ascii="Verdana" w:hAnsi="Verdana" w:cs="Lucida Sans Unicode"/>
        </w:rPr>
        <w:t>.</w:t>
      </w:r>
      <w:r w:rsidR="00485906">
        <w:rPr>
          <w:rFonts w:ascii="Verdana" w:hAnsi="Verdana" w:cs="Lucida Sans Unicode"/>
        </w:rPr>
        <w:t>733</w:t>
      </w:r>
      <w:r>
        <w:rPr>
          <w:rFonts w:ascii="Verdana" w:hAnsi="Verdana" w:cs="Lucida Sans Unicode"/>
        </w:rPr>
        <w:t>,</w:t>
      </w:r>
      <w:r w:rsidR="00485906">
        <w:rPr>
          <w:rFonts w:ascii="Verdana" w:hAnsi="Verdana" w:cs="Lucida Sans Unicode"/>
        </w:rPr>
        <w:t>47</w:t>
      </w:r>
      <w:r>
        <w:rPr>
          <w:rFonts w:ascii="Verdana" w:hAnsi="Verdana" w:cs="Lucida Sans Unicode"/>
        </w:rPr>
        <w:t>TL</w:t>
      </w:r>
      <w:r w:rsidR="00485906">
        <w:rPr>
          <w:rFonts w:ascii="Verdana" w:hAnsi="Verdana" w:cs="Lucida Sans Unicode"/>
        </w:rPr>
        <w:t xml:space="preserve">. </w:t>
      </w:r>
      <w:proofErr w:type="gramStart"/>
      <w:r>
        <w:rPr>
          <w:rFonts w:ascii="Verdana" w:hAnsi="Verdana" w:cs="Lucida Sans Unicode"/>
        </w:rPr>
        <w:t>ile</w:t>
      </w:r>
      <w:proofErr w:type="gramEnd"/>
      <w:r>
        <w:rPr>
          <w:rFonts w:ascii="Verdana" w:hAnsi="Verdana" w:cs="Lucida Sans Unicode"/>
        </w:rPr>
        <w:t xml:space="preserve"> toplam 1</w:t>
      </w:r>
      <w:r w:rsidR="00485906">
        <w:rPr>
          <w:rFonts w:ascii="Verdana" w:hAnsi="Verdana" w:cs="Lucida Sans Unicode"/>
        </w:rPr>
        <w:t>42</w:t>
      </w:r>
      <w:r>
        <w:rPr>
          <w:rFonts w:ascii="Verdana" w:hAnsi="Verdana" w:cs="Lucida Sans Unicode"/>
        </w:rPr>
        <w:t>.</w:t>
      </w:r>
      <w:r w:rsidR="00485906">
        <w:rPr>
          <w:rFonts w:ascii="Verdana" w:hAnsi="Verdana" w:cs="Lucida Sans Unicode"/>
        </w:rPr>
        <w:t>007</w:t>
      </w:r>
      <w:r>
        <w:rPr>
          <w:rFonts w:ascii="Verdana" w:hAnsi="Verdana" w:cs="Lucida Sans Unicode"/>
        </w:rPr>
        <w:t>.</w:t>
      </w:r>
      <w:r w:rsidR="00485906">
        <w:rPr>
          <w:rFonts w:ascii="Verdana" w:hAnsi="Verdana" w:cs="Lucida Sans Unicode"/>
        </w:rPr>
        <w:t>733</w:t>
      </w:r>
      <w:r>
        <w:rPr>
          <w:rFonts w:ascii="Verdana" w:hAnsi="Verdana" w:cs="Lucida Sans Unicode"/>
        </w:rPr>
        <w:t>,</w:t>
      </w:r>
      <w:r w:rsidR="00485906">
        <w:rPr>
          <w:rFonts w:ascii="Verdana" w:hAnsi="Verdana" w:cs="Lucida Sans Unicode"/>
        </w:rPr>
        <w:t>47</w:t>
      </w:r>
      <w:r>
        <w:rPr>
          <w:rFonts w:ascii="Verdana" w:hAnsi="Verdana" w:cs="Lucida Sans Unicode"/>
        </w:rPr>
        <w:t>TL</w:t>
      </w:r>
      <w:r w:rsidR="00485906">
        <w:rPr>
          <w:rFonts w:ascii="Verdana" w:hAnsi="Verdana" w:cs="Lucida Sans Unicode"/>
        </w:rPr>
        <w:t>.</w:t>
      </w:r>
      <w:r>
        <w:rPr>
          <w:rFonts w:ascii="Verdana" w:hAnsi="Verdana" w:cs="Lucida Sans Unicode"/>
        </w:rPr>
        <w:t xml:space="preserve"> ödenek tüketimine tabi tutulmuştur. Bu ödeneklerin 10</w:t>
      </w:r>
      <w:r w:rsidR="00485906">
        <w:rPr>
          <w:rFonts w:ascii="Verdana" w:hAnsi="Verdana" w:cs="Lucida Sans Unicode"/>
        </w:rPr>
        <w:t>3</w:t>
      </w:r>
      <w:r>
        <w:rPr>
          <w:rFonts w:ascii="Verdana" w:hAnsi="Verdana" w:cs="Lucida Sans Unicode"/>
        </w:rPr>
        <w:t>.</w:t>
      </w:r>
      <w:r w:rsidR="00485906">
        <w:rPr>
          <w:rFonts w:ascii="Verdana" w:hAnsi="Verdana" w:cs="Lucida Sans Unicode"/>
        </w:rPr>
        <w:t>760</w:t>
      </w:r>
      <w:r>
        <w:rPr>
          <w:rFonts w:ascii="Verdana" w:hAnsi="Verdana" w:cs="Lucida Sans Unicode"/>
        </w:rPr>
        <w:t>.</w:t>
      </w:r>
      <w:r w:rsidR="00485906">
        <w:rPr>
          <w:rFonts w:ascii="Verdana" w:hAnsi="Verdana" w:cs="Lucida Sans Unicode"/>
        </w:rPr>
        <w:t>525</w:t>
      </w:r>
      <w:r>
        <w:rPr>
          <w:rFonts w:ascii="Verdana" w:hAnsi="Verdana" w:cs="Lucida Sans Unicode"/>
        </w:rPr>
        <w:t>,</w:t>
      </w:r>
      <w:r w:rsidR="00485906">
        <w:rPr>
          <w:rFonts w:ascii="Verdana" w:hAnsi="Verdana" w:cs="Lucida Sans Unicode"/>
        </w:rPr>
        <w:t>79</w:t>
      </w:r>
      <w:r>
        <w:rPr>
          <w:rFonts w:ascii="Verdana" w:hAnsi="Verdana" w:cs="Lucida Sans Unicode"/>
        </w:rPr>
        <w:t xml:space="preserve">TL.si harcanmış, bakiye </w:t>
      </w:r>
      <w:r w:rsidR="009D5281">
        <w:rPr>
          <w:rFonts w:ascii="Verdana" w:hAnsi="Verdana" w:cs="Lucida Sans Unicode"/>
        </w:rPr>
        <w:t>3</w:t>
      </w:r>
      <w:r w:rsidR="003E2E41">
        <w:rPr>
          <w:rFonts w:ascii="Verdana" w:hAnsi="Verdana" w:cs="Lucida Sans Unicode"/>
        </w:rPr>
        <w:t>7</w:t>
      </w:r>
      <w:r>
        <w:rPr>
          <w:rFonts w:ascii="Verdana" w:hAnsi="Verdana" w:cs="Lucida Sans Unicode"/>
        </w:rPr>
        <w:t>.</w:t>
      </w:r>
      <w:r w:rsidR="003E2E41">
        <w:rPr>
          <w:rFonts w:ascii="Verdana" w:hAnsi="Verdana" w:cs="Lucida Sans Unicode"/>
        </w:rPr>
        <w:t>943</w:t>
      </w:r>
      <w:r w:rsidR="001D4414">
        <w:rPr>
          <w:rFonts w:ascii="Verdana" w:hAnsi="Verdana" w:cs="Lucida Sans Unicode"/>
        </w:rPr>
        <w:t>.</w:t>
      </w:r>
      <w:r w:rsidR="003E2E41">
        <w:rPr>
          <w:rFonts w:ascii="Verdana" w:hAnsi="Verdana" w:cs="Lucida Sans Unicode"/>
        </w:rPr>
        <w:t>843</w:t>
      </w:r>
      <w:r w:rsidR="009D5281">
        <w:rPr>
          <w:rFonts w:ascii="Verdana" w:hAnsi="Verdana" w:cs="Lucida Sans Unicode"/>
        </w:rPr>
        <w:t>,</w:t>
      </w:r>
      <w:r w:rsidR="003E2E41">
        <w:rPr>
          <w:rFonts w:ascii="Verdana" w:hAnsi="Verdana" w:cs="Lucida Sans Unicode"/>
        </w:rPr>
        <w:t>91</w:t>
      </w:r>
      <w:r>
        <w:rPr>
          <w:rFonts w:ascii="Verdana" w:hAnsi="Verdana" w:cs="Lucida Sans Unicode"/>
        </w:rPr>
        <w:t xml:space="preserve">TL.nin </w:t>
      </w:r>
      <w:r w:rsidR="001D4414">
        <w:rPr>
          <w:rFonts w:ascii="Verdana" w:hAnsi="Verdana" w:cs="Lucida Sans Unicode"/>
        </w:rPr>
        <w:t>2</w:t>
      </w:r>
      <w:r w:rsidR="003E2E41">
        <w:rPr>
          <w:rFonts w:ascii="Verdana" w:hAnsi="Verdana" w:cs="Lucida Sans Unicode"/>
        </w:rPr>
        <w:t>7</w:t>
      </w:r>
      <w:r>
        <w:rPr>
          <w:rFonts w:ascii="Verdana" w:hAnsi="Verdana" w:cs="Lucida Sans Unicode"/>
        </w:rPr>
        <w:t>.</w:t>
      </w:r>
      <w:r w:rsidR="003E2E41">
        <w:rPr>
          <w:rFonts w:ascii="Verdana" w:hAnsi="Verdana" w:cs="Lucida Sans Unicode"/>
        </w:rPr>
        <w:t>550</w:t>
      </w:r>
      <w:r>
        <w:rPr>
          <w:rFonts w:ascii="Verdana" w:hAnsi="Verdana" w:cs="Lucida Sans Unicode"/>
        </w:rPr>
        <w:t>.</w:t>
      </w:r>
      <w:r w:rsidR="003E2E41">
        <w:rPr>
          <w:rFonts w:ascii="Verdana" w:hAnsi="Verdana" w:cs="Lucida Sans Unicode"/>
        </w:rPr>
        <w:t>643</w:t>
      </w:r>
      <w:r>
        <w:rPr>
          <w:rFonts w:ascii="Verdana" w:hAnsi="Verdana" w:cs="Lucida Sans Unicode"/>
        </w:rPr>
        <w:t>,</w:t>
      </w:r>
      <w:r w:rsidR="003E2E41">
        <w:rPr>
          <w:rFonts w:ascii="Verdana" w:hAnsi="Verdana" w:cs="Lucida Sans Unicode"/>
        </w:rPr>
        <w:t>88</w:t>
      </w:r>
      <w:r>
        <w:rPr>
          <w:rFonts w:ascii="Verdana" w:hAnsi="Verdana" w:cs="Lucida Sans Unicode"/>
        </w:rPr>
        <w:t>TL.si 201</w:t>
      </w:r>
      <w:r w:rsidR="001D4414">
        <w:rPr>
          <w:rFonts w:ascii="Verdana" w:hAnsi="Verdana" w:cs="Lucida Sans Unicode"/>
        </w:rPr>
        <w:t>7</w:t>
      </w:r>
      <w:r>
        <w:rPr>
          <w:rFonts w:ascii="Verdana" w:hAnsi="Verdana" w:cs="Lucida Sans Unicode"/>
        </w:rPr>
        <w:t xml:space="preserve"> yılına devredilmiş, maksadı kalmayan </w:t>
      </w:r>
      <w:r w:rsidR="001D4414">
        <w:rPr>
          <w:rFonts w:ascii="Verdana" w:hAnsi="Verdana" w:cs="Lucida Sans Unicode"/>
        </w:rPr>
        <w:t>10.</w:t>
      </w:r>
      <w:r w:rsidR="003E2E41">
        <w:rPr>
          <w:rFonts w:ascii="Verdana" w:hAnsi="Verdana" w:cs="Lucida Sans Unicode"/>
        </w:rPr>
        <w:t>393</w:t>
      </w:r>
      <w:r>
        <w:rPr>
          <w:rFonts w:ascii="Verdana" w:hAnsi="Verdana" w:cs="Lucida Sans Unicode"/>
        </w:rPr>
        <w:t>.</w:t>
      </w:r>
      <w:r w:rsidR="003E2E41">
        <w:rPr>
          <w:rFonts w:ascii="Verdana" w:hAnsi="Verdana" w:cs="Lucida Sans Unicode"/>
        </w:rPr>
        <w:t>200</w:t>
      </w:r>
      <w:r>
        <w:rPr>
          <w:rFonts w:ascii="Verdana" w:hAnsi="Verdana" w:cs="Lucida Sans Unicode"/>
        </w:rPr>
        <w:t>,</w:t>
      </w:r>
      <w:r w:rsidR="003E2E41">
        <w:rPr>
          <w:rFonts w:ascii="Verdana" w:hAnsi="Verdana" w:cs="Lucida Sans Unicode"/>
        </w:rPr>
        <w:t>03</w:t>
      </w:r>
      <w:r>
        <w:rPr>
          <w:rFonts w:ascii="Verdana" w:hAnsi="Verdana" w:cs="Lucida Sans Unicode"/>
        </w:rPr>
        <w:t xml:space="preserve">TL. </w:t>
      </w:r>
      <w:r w:rsidR="001D4414">
        <w:rPr>
          <w:rFonts w:ascii="Verdana" w:hAnsi="Verdana" w:cs="Lucida Sans Unicode"/>
        </w:rPr>
        <w:t>B</w:t>
      </w:r>
      <w:r>
        <w:rPr>
          <w:rFonts w:ascii="Verdana" w:hAnsi="Verdana" w:cs="Lucida Sans Unicode"/>
        </w:rPr>
        <w:t xml:space="preserve">elediye Encümeninin </w:t>
      </w:r>
      <w:r w:rsidR="001D4414">
        <w:rPr>
          <w:rFonts w:ascii="Verdana" w:hAnsi="Verdana" w:cs="Lucida Sans Unicode"/>
        </w:rPr>
        <w:t>29</w:t>
      </w:r>
      <w:r>
        <w:rPr>
          <w:rFonts w:ascii="Verdana" w:hAnsi="Verdana" w:cs="Lucida Sans Unicode"/>
        </w:rPr>
        <w:t>.12.201</w:t>
      </w:r>
      <w:r w:rsidR="001D4414">
        <w:rPr>
          <w:rFonts w:ascii="Verdana" w:hAnsi="Verdana" w:cs="Lucida Sans Unicode"/>
        </w:rPr>
        <w:t>6</w:t>
      </w:r>
      <w:r>
        <w:rPr>
          <w:rFonts w:ascii="Verdana" w:hAnsi="Verdana" w:cs="Lucida Sans Unicode"/>
        </w:rPr>
        <w:t xml:space="preserve"> tarih ve </w:t>
      </w:r>
      <w:r w:rsidR="00F23D12">
        <w:rPr>
          <w:rFonts w:ascii="Verdana" w:hAnsi="Verdana" w:cs="Lucida Sans Unicode"/>
        </w:rPr>
        <w:t>322</w:t>
      </w:r>
      <w:r>
        <w:rPr>
          <w:rFonts w:ascii="Verdana" w:hAnsi="Verdana" w:cs="Lucida Sans Unicode"/>
        </w:rPr>
        <w:t xml:space="preserve"> sayılı kararı ile iptal edilmiştir.</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Devreden ödeneklerin Fen İşleri Müdürlüğü yatırım ödenekleri 201</w:t>
      </w:r>
      <w:r w:rsidR="009D5281">
        <w:rPr>
          <w:rFonts w:ascii="Verdana" w:hAnsi="Verdana" w:cs="Lucida Sans Unicode"/>
        </w:rPr>
        <w:t>5</w:t>
      </w:r>
      <w:r>
        <w:rPr>
          <w:rFonts w:ascii="Verdana" w:hAnsi="Verdana" w:cs="Lucida Sans Unicode"/>
        </w:rPr>
        <w:t xml:space="preserve"> yılında henüz tamamlanamamış kısım ödenekleridir.</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b/>
        </w:rPr>
        <w:t>Gider Gerçekleşme oranı %</w:t>
      </w:r>
      <w:r w:rsidR="009D5281">
        <w:rPr>
          <w:rFonts w:ascii="Verdana" w:hAnsi="Verdana" w:cs="Lucida Sans Unicode"/>
          <w:b/>
        </w:rPr>
        <w:t>7</w:t>
      </w:r>
      <w:r w:rsidR="00F23D12">
        <w:rPr>
          <w:rFonts w:ascii="Verdana" w:hAnsi="Verdana" w:cs="Lucida Sans Unicode"/>
          <w:b/>
        </w:rPr>
        <w:t>3</w:t>
      </w:r>
      <w:r>
        <w:rPr>
          <w:rFonts w:ascii="Verdana" w:hAnsi="Verdana" w:cs="Lucida Sans Unicode"/>
          <w:b/>
        </w:rPr>
        <w:t>,</w:t>
      </w:r>
      <w:r w:rsidR="00F23D12">
        <w:rPr>
          <w:rFonts w:ascii="Verdana" w:hAnsi="Verdana" w:cs="Lucida Sans Unicode"/>
          <w:b/>
        </w:rPr>
        <w:t>07</w:t>
      </w:r>
      <w:r>
        <w:rPr>
          <w:rFonts w:ascii="Verdana" w:hAnsi="Verdana" w:cs="Lucida Sans Unicode"/>
          <w:b/>
        </w:rPr>
        <w:t xml:space="preserve"> </w:t>
      </w:r>
      <w:proofErr w:type="spellStart"/>
      <w:r>
        <w:rPr>
          <w:rFonts w:ascii="Verdana" w:hAnsi="Verdana" w:cs="Lucida Sans Unicode"/>
          <w:b/>
        </w:rPr>
        <w:t>d</w:t>
      </w:r>
      <w:r w:rsidR="00F23D12">
        <w:rPr>
          <w:rFonts w:ascii="Verdana" w:hAnsi="Verdana" w:cs="Lucida Sans Unicode"/>
          <w:b/>
        </w:rPr>
        <w:t>i</w:t>
      </w:r>
      <w:r>
        <w:rPr>
          <w:rFonts w:ascii="Verdana" w:hAnsi="Verdana" w:cs="Lucida Sans Unicode"/>
          <w:b/>
        </w:rPr>
        <w:t>r</w:t>
      </w:r>
      <w:proofErr w:type="spellEnd"/>
      <w:r>
        <w:rPr>
          <w:rFonts w:ascii="Verdana" w:hAnsi="Verdana" w:cs="Lucida Sans Unicode"/>
        </w:rPr>
        <w:t>.</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GİDER KESİN HESABIN EKONOMİK SINIFLANDIRMASI</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Personel giderleri                                  </w:t>
      </w:r>
      <w:r w:rsidR="00F23D12">
        <w:rPr>
          <w:rFonts w:ascii="Verdana" w:hAnsi="Verdana" w:cs="Lucida Sans Unicode"/>
        </w:rPr>
        <w:t>20</w:t>
      </w:r>
      <w:r>
        <w:rPr>
          <w:rFonts w:ascii="Verdana" w:hAnsi="Verdana" w:cs="Lucida Sans Unicode"/>
        </w:rPr>
        <w:t>.</w:t>
      </w:r>
      <w:r w:rsidR="00F23D12">
        <w:rPr>
          <w:rFonts w:ascii="Verdana" w:hAnsi="Verdana" w:cs="Lucida Sans Unicode"/>
        </w:rPr>
        <w:t>554</w:t>
      </w:r>
      <w:r>
        <w:rPr>
          <w:rFonts w:ascii="Verdana" w:hAnsi="Verdana" w:cs="Lucida Sans Unicode"/>
        </w:rPr>
        <w:t>.</w:t>
      </w:r>
      <w:r w:rsidR="00F23D12">
        <w:rPr>
          <w:rFonts w:ascii="Verdana" w:hAnsi="Verdana" w:cs="Lucida Sans Unicode"/>
        </w:rPr>
        <w:t>587</w:t>
      </w:r>
      <w:r>
        <w:rPr>
          <w:rFonts w:ascii="Verdana" w:hAnsi="Verdana" w:cs="Lucida Sans Unicode"/>
        </w:rPr>
        <w:t>,</w:t>
      </w:r>
      <w:r w:rsidR="00F23D12">
        <w:rPr>
          <w:rFonts w:ascii="Verdana" w:hAnsi="Verdana" w:cs="Lucida Sans Unicode"/>
        </w:rPr>
        <w:t>30</w:t>
      </w:r>
      <w:r>
        <w:rPr>
          <w:rFonts w:ascii="Verdana" w:hAnsi="Verdana" w:cs="Lucida Sans Unicode"/>
        </w:rPr>
        <w:t xml:space="preserve">                % </w:t>
      </w:r>
      <w:r w:rsidR="00F23D12">
        <w:rPr>
          <w:rFonts w:ascii="Verdana" w:hAnsi="Verdana" w:cs="Lucida Sans Unicode"/>
        </w:rPr>
        <w:t>19</w:t>
      </w:r>
      <w:r>
        <w:rPr>
          <w:rFonts w:ascii="Verdana" w:hAnsi="Verdana" w:cs="Lucida Sans Unicode"/>
        </w:rPr>
        <w:t>,</w:t>
      </w:r>
      <w:r w:rsidR="009D5281">
        <w:rPr>
          <w:rFonts w:ascii="Verdana" w:hAnsi="Verdana" w:cs="Lucida Sans Unicode"/>
        </w:rPr>
        <w:t>8</w:t>
      </w:r>
      <w:r w:rsidR="00F23D12">
        <w:rPr>
          <w:rFonts w:ascii="Verdana" w:hAnsi="Verdana" w:cs="Lucida Sans Unicode"/>
        </w:rPr>
        <w:t>1</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Sosyal Güvenlik Kur. Devlet gider.             </w:t>
      </w:r>
      <w:r w:rsidR="009D5281">
        <w:rPr>
          <w:rFonts w:ascii="Verdana" w:hAnsi="Verdana" w:cs="Lucida Sans Unicode"/>
        </w:rPr>
        <w:t>3</w:t>
      </w:r>
      <w:r>
        <w:rPr>
          <w:rFonts w:ascii="Verdana" w:hAnsi="Verdana" w:cs="Lucida Sans Unicode"/>
        </w:rPr>
        <w:t>.</w:t>
      </w:r>
      <w:r w:rsidR="00F23D12">
        <w:rPr>
          <w:rFonts w:ascii="Verdana" w:hAnsi="Verdana" w:cs="Lucida Sans Unicode"/>
        </w:rPr>
        <w:t>669</w:t>
      </w:r>
      <w:r>
        <w:rPr>
          <w:rFonts w:ascii="Verdana" w:hAnsi="Verdana" w:cs="Lucida Sans Unicode"/>
        </w:rPr>
        <w:t>.</w:t>
      </w:r>
      <w:r w:rsidR="00F23D12">
        <w:rPr>
          <w:rFonts w:ascii="Verdana" w:hAnsi="Verdana" w:cs="Lucida Sans Unicode"/>
        </w:rPr>
        <w:t>812</w:t>
      </w:r>
      <w:r>
        <w:rPr>
          <w:rFonts w:ascii="Verdana" w:hAnsi="Verdana" w:cs="Lucida Sans Unicode"/>
        </w:rPr>
        <w:t>,</w:t>
      </w:r>
      <w:r w:rsidR="009D5281">
        <w:rPr>
          <w:rFonts w:ascii="Verdana" w:hAnsi="Verdana" w:cs="Lucida Sans Unicode"/>
        </w:rPr>
        <w:t>6</w:t>
      </w:r>
      <w:r w:rsidR="00F23D12">
        <w:rPr>
          <w:rFonts w:ascii="Verdana" w:hAnsi="Verdana" w:cs="Lucida Sans Unicode"/>
        </w:rPr>
        <w:t>9</w:t>
      </w:r>
      <w:r>
        <w:rPr>
          <w:rFonts w:ascii="Verdana" w:hAnsi="Verdana" w:cs="Lucida Sans Unicode"/>
        </w:rPr>
        <w:t xml:space="preserve">              </w:t>
      </w:r>
      <w:r w:rsidR="003E2E41">
        <w:rPr>
          <w:rFonts w:ascii="Verdana" w:hAnsi="Verdana" w:cs="Lucida Sans Unicode"/>
        </w:rPr>
        <w:t xml:space="preserve"> </w:t>
      </w:r>
      <w:r>
        <w:rPr>
          <w:rFonts w:ascii="Verdana" w:hAnsi="Verdana" w:cs="Lucida Sans Unicode"/>
        </w:rPr>
        <w:t xml:space="preserve"> % </w:t>
      </w:r>
      <w:r w:rsidR="00F23D12">
        <w:rPr>
          <w:rFonts w:ascii="Verdana" w:hAnsi="Verdana" w:cs="Lucida Sans Unicode"/>
        </w:rPr>
        <w:t xml:space="preserve"> </w:t>
      </w:r>
      <w:r>
        <w:rPr>
          <w:rFonts w:ascii="Verdana" w:hAnsi="Verdana" w:cs="Lucida Sans Unicode"/>
        </w:rPr>
        <w:t xml:space="preserve"> </w:t>
      </w:r>
      <w:r w:rsidR="009D5281">
        <w:rPr>
          <w:rFonts w:ascii="Verdana" w:hAnsi="Verdana" w:cs="Lucida Sans Unicode"/>
        </w:rPr>
        <w:t>3</w:t>
      </w:r>
      <w:r>
        <w:rPr>
          <w:rFonts w:ascii="Verdana" w:hAnsi="Verdana" w:cs="Lucida Sans Unicode"/>
        </w:rPr>
        <w:t>,</w:t>
      </w:r>
      <w:r w:rsidR="00F23D12">
        <w:rPr>
          <w:rFonts w:ascii="Verdana" w:hAnsi="Verdana" w:cs="Lucida Sans Unicode"/>
        </w:rPr>
        <w:t>54</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Mal ve Hizmet Alım giderleri                   </w:t>
      </w:r>
      <w:r w:rsidR="009D5281">
        <w:rPr>
          <w:rFonts w:ascii="Verdana" w:hAnsi="Verdana" w:cs="Lucida Sans Unicode"/>
        </w:rPr>
        <w:t xml:space="preserve"> </w:t>
      </w:r>
      <w:r w:rsidR="00F23D12">
        <w:rPr>
          <w:rFonts w:ascii="Verdana" w:hAnsi="Verdana" w:cs="Lucida Sans Unicode"/>
        </w:rPr>
        <w:t>5</w:t>
      </w:r>
      <w:r w:rsidR="009D5281">
        <w:rPr>
          <w:rFonts w:ascii="Verdana" w:hAnsi="Verdana" w:cs="Lucida Sans Unicode"/>
        </w:rPr>
        <w:t>9</w:t>
      </w:r>
      <w:r>
        <w:rPr>
          <w:rFonts w:ascii="Verdana" w:hAnsi="Verdana" w:cs="Lucida Sans Unicode"/>
        </w:rPr>
        <w:t>.</w:t>
      </w:r>
      <w:r w:rsidR="00F23D12">
        <w:rPr>
          <w:rFonts w:ascii="Verdana" w:hAnsi="Verdana" w:cs="Lucida Sans Unicode"/>
        </w:rPr>
        <w:t>781</w:t>
      </w:r>
      <w:r>
        <w:rPr>
          <w:rFonts w:ascii="Verdana" w:hAnsi="Verdana" w:cs="Lucida Sans Unicode"/>
        </w:rPr>
        <w:t>.</w:t>
      </w:r>
      <w:r w:rsidR="00F23D12">
        <w:rPr>
          <w:rFonts w:ascii="Verdana" w:hAnsi="Verdana" w:cs="Lucida Sans Unicode"/>
        </w:rPr>
        <w:t>745</w:t>
      </w:r>
      <w:r>
        <w:rPr>
          <w:rFonts w:ascii="Verdana" w:hAnsi="Verdana" w:cs="Lucida Sans Unicode"/>
        </w:rPr>
        <w:t>,</w:t>
      </w:r>
      <w:r w:rsidR="00F23D12">
        <w:rPr>
          <w:rFonts w:ascii="Verdana" w:hAnsi="Verdana" w:cs="Lucida Sans Unicode"/>
        </w:rPr>
        <w:t>69</w:t>
      </w:r>
      <w:r>
        <w:rPr>
          <w:rFonts w:ascii="Verdana" w:hAnsi="Verdana" w:cs="Lucida Sans Unicode"/>
        </w:rPr>
        <w:t xml:space="preserve">                % </w:t>
      </w:r>
      <w:r w:rsidR="00F23D12">
        <w:rPr>
          <w:rFonts w:ascii="Verdana" w:hAnsi="Verdana" w:cs="Lucida Sans Unicode"/>
        </w:rPr>
        <w:t>5</w:t>
      </w:r>
      <w:r w:rsidR="009D5281">
        <w:rPr>
          <w:rFonts w:ascii="Verdana" w:hAnsi="Verdana" w:cs="Lucida Sans Unicode"/>
        </w:rPr>
        <w:t>7</w:t>
      </w:r>
      <w:r>
        <w:rPr>
          <w:rFonts w:ascii="Verdana" w:hAnsi="Verdana" w:cs="Lucida Sans Unicode"/>
        </w:rPr>
        <w:t>,</w:t>
      </w:r>
      <w:r w:rsidR="00F23D12">
        <w:rPr>
          <w:rFonts w:ascii="Verdana" w:hAnsi="Verdana" w:cs="Lucida Sans Unicode"/>
        </w:rPr>
        <w:t>62</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Faiz giderleri                                          </w:t>
      </w:r>
      <w:r w:rsidR="00F23D12">
        <w:rPr>
          <w:rFonts w:ascii="Verdana" w:hAnsi="Verdana" w:cs="Lucida Sans Unicode"/>
        </w:rPr>
        <w:t>5</w:t>
      </w:r>
      <w:r>
        <w:rPr>
          <w:rFonts w:ascii="Verdana" w:hAnsi="Verdana" w:cs="Lucida Sans Unicode"/>
        </w:rPr>
        <w:t>.</w:t>
      </w:r>
      <w:r w:rsidR="00F23D12">
        <w:rPr>
          <w:rFonts w:ascii="Verdana" w:hAnsi="Verdana" w:cs="Lucida Sans Unicode"/>
        </w:rPr>
        <w:t>862</w:t>
      </w:r>
      <w:r>
        <w:rPr>
          <w:rFonts w:ascii="Verdana" w:hAnsi="Verdana" w:cs="Lucida Sans Unicode"/>
        </w:rPr>
        <w:t>.</w:t>
      </w:r>
      <w:r w:rsidR="00F23D12">
        <w:rPr>
          <w:rFonts w:ascii="Verdana" w:hAnsi="Verdana" w:cs="Lucida Sans Unicode"/>
        </w:rPr>
        <w:t>950</w:t>
      </w:r>
      <w:r>
        <w:rPr>
          <w:rFonts w:ascii="Verdana" w:hAnsi="Verdana" w:cs="Lucida Sans Unicode"/>
        </w:rPr>
        <w:t>,</w:t>
      </w:r>
      <w:r w:rsidR="00F23D12">
        <w:rPr>
          <w:rFonts w:ascii="Verdana" w:hAnsi="Verdana" w:cs="Lucida Sans Unicode"/>
        </w:rPr>
        <w:t>52</w:t>
      </w:r>
      <w:r>
        <w:rPr>
          <w:rFonts w:ascii="Verdana" w:hAnsi="Verdana" w:cs="Lucida Sans Unicode"/>
        </w:rPr>
        <w:t xml:space="preserve">                %   </w:t>
      </w:r>
      <w:r w:rsidR="009D5281">
        <w:rPr>
          <w:rFonts w:ascii="Verdana" w:hAnsi="Verdana" w:cs="Lucida Sans Unicode"/>
        </w:rPr>
        <w:t>3</w:t>
      </w:r>
      <w:r>
        <w:rPr>
          <w:rFonts w:ascii="Verdana" w:hAnsi="Verdana" w:cs="Lucida Sans Unicode"/>
        </w:rPr>
        <w:t>,</w:t>
      </w:r>
      <w:r w:rsidR="009D5281">
        <w:rPr>
          <w:rFonts w:ascii="Verdana" w:hAnsi="Verdana" w:cs="Lucida Sans Unicode"/>
        </w:rPr>
        <w:t>05</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Cari Transferler giderleri                          </w:t>
      </w:r>
      <w:r w:rsidR="00F23D12">
        <w:rPr>
          <w:rFonts w:ascii="Verdana" w:hAnsi="Verdana" w:cs="Lucida Sans Unicode"/>
        </w:rPr>
        <w:t>4.26</w:t>
      </w:r>
      <w:r w:rsidR="009D5281">
        <w:rPr>
          <w:rFonts w:ascii="Verdana" w:hAnsi="Verdana" w:cs="Lucida Sans Unicode"/>
        </w:rPr>
        <w:t>1</w:t>
      </w:r>
      <w:r>
        <w:rPr>
          <w:rFonts w:ascii="Verdana" w:hAnsi="Verdana" w:cs="Lucida Sans Unicode"/>
        </w:rPr>
        <w:t>.</w:t>
      </w:r>
      <w:r w:rsidR="00F23D12">
        <w:rPr>
          <w:rFonts w:ascii="Verdana" w:hAnsi="Verdana" w:cs="Lucida Sans Unicode"/>
        </w:rPr>
        <w:t>273,46</w:t>
      </w:r>
      <w:r>
        <w:rPr>
          <w:rFonts w:ascii="Verdana" w:hAnsi="Verdana" w:cs="Lucida Sans Unicode"/>
        </w:rPr>
        <w:t xml:space="preserve">                %   </w:t>
      </w:r>
      <w:r w:rsidR="00F23D12">
        <w:rPr>
          <w:rFonts w:ascii="Verdana" w:hAnsi="Verdana" w:cs="Lucida Sans Unicode"/>
        </w:rPr>
        <w:t>5</w:t>
      </w:r>
      <w:r>
        <w:rPr>
          <w:rFonts w:ascii="Verdana" w:hAnsi="Verdana" w:cs="Lucida Sans Unicode"/>
        </w:rPr>
        <w:t>,</w:t>
      </w:r>
      <w:r w:rsidR="00F23D12">
        <w:rPr>
          <w:rFonts w:ascii="Verdana" w:hAnsi="Verdana" w:cs="Lucida Sans Unicode"/>
        </w:rPr>
        <w:t>65</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giderleri                                  </w:t>
      </w:r>
      <w:r w:rsidR="00F23D12">
        <w:rPr>
          <w:rFonts w:ascii="Verdana" w:hAnsi="Verdana" w:cs="Lucida Sans Unicode"/>
        </w:rPr>
        <w:t xml:space="preserve"> 9</w:t>
      </w:r>
      <w:r>
        <w:rPr>
          <w:rFonts w:ascii="Verdana" w:hAnsi="Verdana" w:cs="Lucida Sans Unicode"/>
        </w:rPr>
        <w:t>.</w:t>
      </w:r>
      <w:r w:rsidR="00F23D12">
        <w:rPr>
          <w:rFonts w:ascii="Verdana" w:hAnsi="Verdana" w:cs="Lucida Sans Unicode"/>
        </w:rPr>
        <w:t>529</w:t>
      </w:r>
      <w:r>
        <w:rPr>
          <w:rFonts w:ascii="Verdana" w:hAnsi="Verdana" w:cs="Lucida Sans Unicode"/>
        </w:rPr>
        <w:t>.</w:t>
      </w:r>
      <w:r w:rsidR="00F23D12">
        <w:rPr>
          <w:rFonts w:ascii="Verdana" w:hAnsi="Verdana" w:cs="Lucida Sans Unicode"/>
        </w:rPr>
        <w:t>845</w:t>
      </w:r>
      <w:r>
        <w:rPr>
          <w:rFonts w:ascii="Verdana" w:hAnsi="Verdana" w:cs="Lucida Sans Unicode"/>
        </w:rPr>
        <w:t>,</w:t>
      </w:r>
      <w:r w:rsidR="00F23D12">
        <w:rPr>
          <w:rFonts w:ascii="Verdana" w:hAnsi="Verdana" w:cs="Lucida Sans Unicode"/>
        </w:rPr>
        <w:t>56</w:t>
      </w:r>
      <w:r>
        <w:rPr>
          <w:rFonts w:ascii="Verdana" w:hAnsi="Verdana" w:cs="Lucida Sans Unicode"/>
        </w:rPr>
        <w:t xml:space="preserve">                % </w:t>
      </w:r>
      <w:r w:rsidR="00F23D12">
        <w:rPr>
          <w:rFonts w:ascii="Verdana" w:hAnsi="Verdana" w:cs="Lucida Sans Unicode"/>
        </w:rPr>
        <w:t xml:space="preserve">  9</w:t>
      </w:r>
      <w:r>
        <w:rPr>
          <w:rFonts w:ascii="Verdana" w:hAnsi="Verdana" w:cs="Lucida Sans Unicode"/>
        </w:rPr>
        <w:t>,</w:t>
      </w:r>
      <w:r w:rsidR="00306025">
        <w:rPr>
          <w:rFonts w:ascii="Verdana" w:hAnsi="Verdana" w:cs="Lucida Sans Unicode"/>
        </w:rPr>
        <w:t>19</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transferleri                                 </w:t>
      </w:r>
      <w:r w:rsidR="00F23D12">
        <w:rPr>
          <w:rFonts w:ascii="Verdana" w:hAnsi="Verdana" w:cs="Lucida Sans Unicode"/>
        </w:rPr>
        <w:t>100.310,67</w:t>
      </w:r>
      <w:r>
        <w:rPr>
          <w:rFonts w:ascii="Verdana" w:hAnsi="Verdana" w:cs="Lucida Sans Unicode"/>
        </w:rPr>
        <w:t xml:space="preserve">                %   0,</w:t>
      </w:r>
      <w:r w:rsidR="00F23D12">
        <w:rPr>
          <w:rFonts w:ascii="Verdana" w:hAnsi="Verdana" w:cs="Lucida Sans Unicode"/>
        </w:rPr>
        <w:t>10</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Borç verme                                                  ---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Yedek ödenekler                                           ---                    </w:t>
      </w:r>
      <w:r w:rsidR="00195FB1">
        <w:rPr>
          <w:rFonts w:ascii="Verdana" w:hAnsi="Verdana" w:cs="Lucida Sans Unicode"/>
        </w:rPr>
        <w:t xml:space="preserve"> </w:t>
      </w: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TOPLAM                             1</w:t>
      </w:r>
      <w:r w:rsidR="00835F79">
        <w:rPr>
          <w:rFonts w:ascii="Verdana" w:hAnsi="Verdana" w:cs="Lucida Sans Unicode"/>
          <w:b/>
        </w:rPr>
        <w:t>0</w:t>
      </w:r>
      <w:r w:rsidR="00195FB1">
        <w:rPr>
          <w:rFonts w:ascii="Verdana" w:hAnsi="Verdana" w:cs="Lucida Sans Unicode"/>
          <w:b/>
        </w:rPr>
        <w:t>3</w:t>
      </w:r>
      <w:r>
        <w:rPr>
          <w:rFonts w:ascii="Verdana" w:hAnsi="Verdana" w:cs="Lucida Sans Unicode"/>
          <w:b/>
        </w:rPr>
        <w:t>.</w:t>
      </w:r>
      <w:r w:rsidR="00195FB1">
        <w:rPr>
          <w:rFonts w:ascii="Verdana" w:hAnsi="Verdana" w:cs="Lucida Sans Unicode"/>
          <w:b/>
        </w:rPr>
        <w:t>760</w:t>
      </w:r>
      <w:r>
        <w:rPr>
          <w:rFonts w:ascii="Verdana" w:hAnsi="Verdana" w:cs="Lucida Sans Unicode"/>
          <w:b/>
        </w:rPr>
        <w:t>.</w:t>
      </w:r>
      <w:r w:rsidR="00195FB1">
        <w:rPr>
          <w:rFonts w:ascii="Verdana" w:hAnsi="Verdana" w:cs="Lucida Sans Unicode"/>
          <w:b/>
        </w:rPr>
        <w:t>525</w:t>
      </w:r>
      <w:r>
        <w:rPr>
          <w:rFonts w:ascii="Verdana" w:hAnsi="Verdana" w:cs="Lucida Sans Unicode"/>
          <w:b/>
        </w:rPr>
        <w:t>,</w:t>
      </w:r>
      <w:r w:rsidR="00195FB1">
        <w:rPr>
          <w:rFonts w:ascii="Verdana" w:hAnsi="Verdana" w:cs="Lucida Sans Unicode"/>
          <w:b/>
        </w:rPr>
        <w:t>79</w:t>
      </w:r>
      <w:r>
        <w:rPr>
          <w:rFonts w:ascii="Verdana" w:hAnsi="Verdana" w:cs="Lucida Sans Unicode"/>
          <w:b/>
        </w:rPr>
        <w:t xml:space="preserve">                 % 100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B81ABF" w:rsidRDefault="00B81ABF" w:rsidP="00734084">
      <w:pPr>
        <w:tabs>
          <w:tab w:val="left" w:pos="567"/>
          <w:tab w:val="left" w:pos="851"/>
          <w:tab w:val="left" w:pos="2552"/>
          <w:tab w:val="left" w:pos="5103"/>
          <w:tab w:val="left" w:pos="7371"/>
        </w:tabs>
        <w:jc w:val="both"/>
        <w:rPr>
          <w:rFonts w:ascii="Verdana" w:hAnsi="Verdana" w:cs="Lucida Sans Unicode"/>
        </w:rPr>
      </w:pPr>
    </w:p>
    <w:p w:rsidR="00835F79"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- 1 </w:t>
      </w:r>
      <w:r w:rsidR="00835F79">
        <w:rPr>
          <w:rFonts w:ascii="Verdana" w:hAnsi="Verdana" w:cs="Lucida Sans Unicode"/>
          <w:b/>
        </w:rPr>
        <w:t>–</w:t>
      </w:r>
      <w:r>
        <w:rPr>
          <w:rFonts w:ascii="Verdana" w:hAnsi="Verdana" w:cs="Lucida Sans Unicode"/>
          <w:b/>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b/>
        </w:rPr>
        <w:lastRenderedPageBreak/>
        <w:t xml:space="preserve">  </w:t>
      </w:r>
      <w:r>
        <w:rPr>
          <w:rFonts w:ascii="Verdana" w:hAnsi="Verdana" w:cs="Lucida Sans Unicode"/>
        </w:rPr>
        <w:tab/>
      </w:r>
      <w:r>
        <w:rPr>
          <w:rFonts w:ascii="Verdana" w:hAnsi="Verdana" w:cs="Lucida Sans Unicode"/>
          <w:b/>
          <w:u w:val="single"/>
        </w:rPr>
        <w:t xml:space="preserve">GELİR TAHAKKUK TAHSİLAT YÖNÜNDEN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w:t>
      </w:r>
      <w:r w:rsidR="00195FB1">
        <w:rPr>
          <w:rFonts w:ascii="Verdana" w:hAnsi="Verdana" w:cs="Lucida Sans Unicode"/>
        </w:rPr>
        <w:t>5</w:t>
      </w:r>
      <w:r>
        <w:rPr>
          <w:rFonts w:ascii="Verdana" w:hAnsi="Verdana" w:cs="Lucida Sans Unicode"/>
        </w:rPr>
        <w:t xml:space="preserve"> Yılından devren gelen </w:t>
      </w:r>
      <w:r w:rsidR="00195FB1">
        <w:rPr>
          <w:rFonts w:ascii="Verdana" w:hAnsi="Verdana" w:cs="Lucida Sans Unicode"/>
        </w:rPr>
        <w:t>23</w:t>
      </w:r>
      <w:r>
        <w:rPr>
          <w:rFonts w:ascii="Verdana" w:hAnsi="Verdana" w:cs="Lucida Sans Unicode"/>
        </w:rPr>
        <w:t>.</w:t>
      </w:r>
      <w:r w:rsidR="00A01F3B">
        <w:rPr>
          <w:rFonts w:ascii="Verdana" w:hAnsi="Verdana" w:cs="Lucida Sans Unicode"/>
        </w:rPr>
        <w:t>4</w:t>
      </w:r>
      <w:r w:rsidR="00195FB1">
        <w:rPr>
          <w:rFonts w:ascii="Verdana" w:hAnsi="Verdana" w:cs="Lucida Sans Unicode"/>
        </w:rPr>
        <w:t>56</w:t>
      </w:r>
      <w:r>
        <w:rPr>
          <w:rFonts w:ascii="Verdana" w:hAnsi="Verdana" w:cs="Lucida Sans Unicode"/>
        </w:rPr>
        <w:t>.</w:t>
      </w:r>
      <w:r w:rsidR="00195FB1">
        <w:rPr>
          <w:rFonts w:ascii="Verdana" w:hAnsi="Verdana" w:cs="Lucida Sans Unicode"/>
        </w:rPr>
        <w:t>220</w:t>
      </w:r>
      <w:r>
        <w:rPr>
          <w:rFonts w:ascii="Verdana" w:hAnsi="Verdana" w:cs="Lucida Sans Unicode"/>
        </w:rPr>
        <w:t>,</w:t>
      </w:r>
      <w:r w:rsidR="00195FB1">
        <w:rPr>
          <w:rFonts w:ascii="Verdana" w:hAnsi="Verdana" w:cs="Lucida Sans Unicode"/>
        </w:rPr>
        <w:t>93</w:t>
      </w:r>
      <w:r>
        <w:rPr>
          <w:rFonts w:ascii="Verdana" w:hAnsi="Verdana" w:cs="Lucida Sans Unicode"/>
        </w:rPr>
        <w:t xml:space="preserve">TL.tahakkuk ile yılı tahakkuku </w:t>
      </w:r>
      <w:r w:rsidR="00195FB1">
        <w:rPr>
          <w:rFonts w:ascii="Verdana" w:hAnsi="Verdana" w:cs="Lucida Sans Unicode"/>
        </w:rPr>
        <w:t>107</w:t>
      </w:r>
      <w:r>
        <w:rPr>
          <w:rFonts w:ascii="Verdana" w:hAnsi="Verdana" w:cs="Lucida Sans Unicode"/>
        </w:rPr>
        <w:t>.</w:t>
      </w:r>
      <w:r w:rsidR="00195FB1">
        <w:rPr>
          <w:rFonts w:ascii="Verdana" w:hAnsi="Verdana" w:cs="Lucida Sans Unicode"/>
        </w:rPr>
        <w:t>074</w:t>
      </w:r>
      <w:r>
        <w:rPr>
          <w:rFonts w:ascii="Verdana" w:hAnsi="Verdana" w:cs="Lucida Sans Unicode"/>
        </w:rPr>
        <w:t>.</w:t>
      </w:r>
      <w:r w:rsidR="00195FB1">
        <w:rPr>
          <w:rFonts w:ascii="Verdana" w:hAnsi="Verdana" w:cs="Lucida Sans Unicode"/>
        </w:rPr>
        <w:t>097</w:t>
      </w:r>
      <w:r>
        <w:rPr>
          <w:rFonts w:ascii="Verdana" w:hAnsi="Verdana" w:cs="Lucida Sans Unicode"/>
        </w:rPr>
        <w:t>,</w:t>
      </w:r>
      <w:r w:rsidR="00195FB1">
        <w:rPr>
          <w:rFonts w:ascii="Verdana" w:hAnsi="Verdana" w:cs="Lucida Sans Unicode"/>
        </w:rPr>
        <w:t>08</w:t>
      </w:r>
      <w:r>
        <w:rPr>
          <w:rFonts w:ascii="Verdana" w:hAnsi="Verdana" w:cs="Lucida Sans Unicode"/>
        </w:rPr>
        <w:t>TL. olmak üzere toplam 1</w:t>
      </w:r>
      <w:r w:rsidR="00195FB1">
        <w:rPr>
          <w:rFonts w:ascii="Verdana" w:hAnsi="Verdana" w:cs="Lucida Sans Unicode"/>
        </w:rPr>
        <w:t>30</w:t>
      </w:r>
      <w:r>
        <w:rPr>
          <w:rFonts w:ascii="Verdana" w:hAnsi="Verdana" w:cs="Lucida Sans Unicode"/>
        </w:rPr>
        <w:t>.</w:t>
      </w:r>
      <w:r w:rsidR="00195FB1">
        <w:rPr>
          <w:rFonts w:ascii="Verdana" w:hAnsi="Verdana" w:cs="Lucida Sans Unicode"/>
        </w:rPr>
        <w:t>530</w:t>
      </w:r>
      <w:r w:rsidR="00A01F3B">
        <w:rPr>
          <w:rFonts w:ascii="Verdana" w:hAnsi="Verdana" w:cs="Lucida Sans Unicode"/>
        </w:rPr>
        <w:t>.</w:t>
      </w:r>
      <w:r w:rsidR="00195FB1">
        <w:rPr>
          <w:rFonts w:ascii="Verdana" w:hAnsi="Verdana" w:cs="Lucida Sans Unicode"/>
        </w:rPr>
        <w:t>318</w:t>
      </w:r>
      <w:r>
        <w:rPr>
          <w:rFonts w:ascii="Verdana" w:hAnsi="Verdana" w:cs="Lucida Sans Unicode"/>
        </w:rPr>
        <w:t>,</w:t>
      </w:r>
      <w:r w:rsidR="00195FB1">
        <w:rPr>
          <w:rFonts w:ascii="Verdana" w:hAnsi="Verdana" w:cs="Lucida Sans Unicode"/>
        </w:rPr>
        <w:t>01</w:t>
      </w:r>
      <w:r>
        <w:rPr>
          <w:rFonts w:ascii="Verdana" w:hAnsi="Verdana" w:cs="Lucida Sans Unicode"/>
        </w:rPr>
        <w:t xml:space="preserve">TL. tahakkuk gerçekleşmiştir. Bu tahakkukun </w:t>
      </w:r>
      <w:r w:rsidR="00195FB1">
        <w:rPr>
          <w:rFonts w:ascii="Verdana" w:hAnsi="Verdana" w:cs="Lucida Sans Unicode"/>
        </w:rPr>
        <w:t>104</w:t>
      </w:r>
      <w:r>
        <w:rPr>
          <w:rFonts w:ascii="Verdana" w:hAnsi="Verdana" w:cs="Lucida Sans Unicode"/>
        </w:rPr>
        <w:t>.</w:t>
      </w:r>
      <w:r w:rsidR="00195FB1">
        <w:rPr>
          <w:rFonts w:ascii="Verdana" w:hAnsi="Verdana" w:cs="Lucida Sans Unicode"/>
        </w:rPr>
        <w:t>164</w:t>
      </w:r>
      <w:r>
        <w:rPr>
          <w:rFonts w:ascii="Verdana" w:hAnsi="Verdana" w:cs="Lucida Sans Unicode"/>
        </w:rPr>
        <w:t>.</w:t>
      </w:r>
      <w:r w:rsidR="00195FB1">
        <w:rPr>
          <w:rFonts w:ascii="Verdana" w:hAnsi="Verdana" w:cs="Lucida Sans Unicode"/>
        </w:rPr>
        <w:t>656</w:t>
      </w:r>
      <w:r>
        <w:rPr>
          <w:rFonts w:ascii="Verdana" w:hAnsi="Verdana" w:cs="Lucida Sans Unicode"/>
        </w:rPr>
        <w:t>,</w:t>
      </w:r>
      <w:r w:rsidR="00195FB1">
        <w:rPr>
          <w:rFonts w:ascii="Verdana" w:hAnsi="Verdana" w:cs="Lucida Sans Unicode"/>
        </w:rPr>
        <w:t>10</w:t>
      </w:r>
      <w:r>
        <w:rPr>
          <w:rFonts w:ascii="Verdana" w:hAnsi="Verdana" w:cs="Lucida Sans Unicode"/>
        </w:rPr>
        <w:t xml:space="preserve">TL’si tahsil edilmiş, </w:t>
      </w:r>
      <w:r w:rsidR="00A01F3B">
        <w:rPr>
          <w:rFonts w:ascii="Verdana" w:hAnsi="Verdana" w:cs="Lucida Sans Unicode"/>
        </w:rPr>
        <w:t>2</w:t>
      </w:r>
      <w:r w:rsidR="00195FB1">
        <w:rPr>
          <w:rFonts w:ascii="Verdana" w:hAnsi="Verdana" w:cs="Lucida Sans Unicode"/>
        </w:rPr>
        <w:t>6</w:t>
      </w:r>
      <w:r>
        <w:rPr>
          <w:rFonts w:ascii="Verdana" w:hAnsi="Verdana" w:cs="Lucida Sans Unicode"/>
        </w:rPr>
        <w:t>.</w:t>
      </w:r>
      <w:r w:rsidR="00195FB1">
        <w:rPr>
          <w:rFonts w:ascii="Verdana" w:hAnsi="Verdana" w:cs="Lucida Sans Unicode"/>
        </w:rPr>
        <w:t>365</w:t>
      </w:r>
      <w:r>
        <w:rPr>
          <w:rFonts w:ascii="Verdana" w:hAnsi="Verdana" w:cs="Lucida Sans Unicode"/>
        </w:rPr>
        <w:t>.</w:t>
      </w:r>
      <w:r w:rsidR="00195FB1">
        <w:rPr>
          <w:rFonts w:ascii="Verdana" w:hAnsi="Verdana" w:cs="Lucida Sans Unicode"/>
        </w:rPr>
        <w:t>661</w:t>
      </w:r>
      <w:r>
        <w:rPr>
          <w:rFonts w:ascii="Verdana" w:hAnsi="Verdana" w:cs="Lucida Sans Unicode"/>
        </w:rPr>
        <w:t>,</w:t>
      </w:r>
      <w:r w:rsidR="00A01F3B">
        <w:rPr>
          <w:rFonts w:ascii="Verdana" w:hAnsi="Verdana" w:cs="Lucida Sans Unicode"/>
        </w:rPr>
        <w:t>9</w:t>
      </w:r>
      <w:r w:rsidR="00195FB1">
        <w:rPr>
          <w:rFonts w:ascii="Verdana" w:hAnsi="Verdana" w:cs="Lucida Sans Unicode"/>
        </w:rPr>
        <w:t>1</w:t>
      </w:r>
      <w:r>
        <w:rPr>
          <w:rFonts w:ascii="Verdana" w:hAnsi="Verdana" w:cs="Lucida Sans Unicode"/>
        </w:rPr>
        <w:t>TL. tahakkuk artığının 6183 sayılı kanuna ve diğer kanunlara tabi olarak tahsil edilmek üzere 201</w:t>
      </w:r>
      <w:r w:rsidR="00195FB1">
        <w:rPr>
          <w:rFonts w:ascii="Verdana" w:hAnsi="Verdana" w:cs="Lucida Sans Unicode"/>
        </w:rPr>
        <w:t>7</w:t>
      </w:r>
      <w:r>
        <w:rPr>
          <w:rFonts w:ascii="Verdana" w:hAnsi="Verdana" w:cs="Lucida Sans Unicode"/>
        </w:rPr>
        <w:t xml:space="preserve"> yılına devredilmiştir.</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Pr>
          <w:rFonts w:ascii="Verdana" w:hAnsi="Verdana" w:cs="Lucida Sans Unicode"/>
          <w:b/>
        </w:rPr>
        <w:t>GELİR (B) CETVELİ KESİN HESAP EKONOMİK SINIFLANDIRMASI</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Vergi Gelirleri                                    </w:t>
      </w:r>
      <w:r w:rsidR="00195FB1">
        <w:rPr>
          <w:rFonts w:ascii="Verdana" w:hAnsi="Verdana" w:cs="Lucida Sans Unicode"/>
        </w:rPr>
        <w:t>9</w:t>
      </w:r>
      <w:r>
        <w:rPr>
          <w:rFonts w:ascii="Verdana" w:hAnsi="Verdana" w:cs="Lucida Sans Unicode"/>
        </w:rPr>
        <w:t>.</w:t>
      </w:r>
      <w:r w:rsidR="00195FB1">
        <w:rPr>
          <w:rFonts w:ascii="Verdana" w:hAnsi="Verdana" w:cs="Lucida Sans Unicode"/>
        </w:rPr>
        <w:t>3</w:t>
      </w:r>
      <w:r w:rsidR="00A01F3B">
        <w:rPr>
          <w:rFonts w:ascii="Verdana" w:hAnsi="Verdana" w:cs="Lucida Sans Unicode"/>
        </w:rPr>
        <w:t>8</w:t>
      </w:r>
      <w:r w:rsidR="00195FB1">
        <w:rPr>
          <w:rFonts w:ascii="Verdana" w:hAnsi="Verdana" w:cs="Lucida Sans Unicode"/>
        </w:rPr>
        <w:t>6</w:t>
      </w:r>
      <w:r>
        <w:rPr>
          <w:rFonts w:ascii="Verdana" w:hAnsi="Verdana" w:cs="Lucida Sans Unicode"/>
        </w:rPr>
        <w:t>.</w:t>
      </w:r>
      <w:r w:rsidR="00A01F3B">
        <w:rPr>
          <w:rFonts w:ascii="Verdana" w:hAnsi="Verdana" w:cs="Lucida Sans Unicode"/>
        </w:rPr>
        <w:t>085</w:t>
      </w:r>
      <w:r>
        <w:rPr>
          <w:rFonts w:ascii="Verdana" w:hAnsi="Verdana" w:cs="Lucida Sans Unicode"/>
        </w:rPr>
        <w:t>,</w:t>
      </w:r>
      <w:r w:rsidR="00A01F3B">
        <w:rPr>
          <w:rFonts w:ascii="Verdana" w:hAnsi="Verdana" w:cs="Lucida Sans Unicode"/>
        </w:rPr>
        <w:t>66</w:t>
      </w:r>
      <w:r>
        <w:rPr>
          <w:rFonts w:ascii="Verdana" w:hAnsi="Verdana" w:cs="Lucida Sans Unicode"/>
        </w:rPr>
        <w:t xml:space="preserve">                  %</w:t>
      </w:r>
      <w:r w:rsidR="00A01F3B">
        <w:rPr>
          <w:rFonts w:ascii="Verdana" w:hAnsi="Verdana" w:cs="Lucida Sans Unicode"/>
        </w:rPr>
        <w:t xml:space="preserve"> </w:t>
      </w:r>
      <w:r w:rsidR="00195FB1">
        <w:rPr>
          <w:rFonts w:ascii="Verdana" w:hAnsi="Verdana" w:cs="Lucida Sans Unicode"/>
        </w:rPr>
        <w:t xml:space="preserve"> </w:t>
      </w:r>
      <w:r w:rsidR="00A01F3B">
        <w:rPr>
          <w:rFonts w:ascii="Verdana" w:hAnsi="Verdana" w:cs="Lucida Sans Unicode"/>
        </w:rPr>
        <w:t xml:space="preserve"> 9</w:t>
      </w:r>
      <w:r>
        <w:rPr>
          <w:rFonts w:ascii="Verdana" w:hAnsi="Verdana" w:cs="Lucida Sans Unicode"/>
        </w:rPr>
        <w:t>,</w:t>
      </w:r>
      <w:r w:rsidR="00A01F3B">
        <w:rPr>
          <w:rFonts w:ascii="Verdana" w:hAnsi="Verdana" w:cs="Lucida Sans Unicode"/>
        </w:rPr>
        <w:t>0</w:t>
      </w:r>
      <w:r w:rsidR="00195FB1">
        <w:rPr>
          <w:rFonts w:ascii="Verdana" w:hAnsi="Verdana" w:cs="Lucida Sans Unicode"/>
        </w:rPr>
        <w:t>1</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Teşebbüs ve Mülkiyet Gelirleri             2</w:t>
      </w:r>
      <w:r w:rsidR="00195FB1">
        <w:rPr>
          <w:rFonts w:ascii="Verdana" w:hAnsi="Verdana" w:cs="Lucida Sans Unicode"/>
        </w:rPr>
        <w:t>7</w:t>
      </w:r>
      <w:r>
        <w:rPr>
          <w:rFonts w:ascii="Verdana" w:hAnsi="Verdana" w:cs="Lucida Sans Unicode"/>
        </w:rPr>
        <w:t>.</w:t>
      </w:r>
      <w:r w:rsidR="00195FB1">
        <w:rPr>
          <w:rFonts w:ascii="Verdana" w:hAnsi="Verdana" w:cs="Lucida Sans Unicode"/>
        </w:rPr>
        <w:t>893</w:t>
      </w:r>
      <w:r>
        <w:rPr>
          <w:rFonts w:ascii="Verdana" w:hAnsi="Verdana" w:cs="Lucida Sans Unicode"/>
        </w:rPr>
        <w:t>.</w:t>
      </w:r>
      <w:r w:rsidR="00195FB1">
        <w:rPr>
          <w:rFonts w:ascii="Verdana" w:hAnsi="Verdana" w:cs="Lucida Sans Unicode"/>
        </w:rPr>
        <w:t>800</w:t>
      </w:r>
      <w:r>
        <w:rPr>
          <w:rFonts w:ascii="Verdana" w:hAnsi="Verdana" w:cs="Lucida Sans Unicode"/>
        </w:rPr>
        <w:t>,</w:t>
      </w:r>
      <w:r w:rsidR="00195FB1">
        <w:rPr>
          <w:rFonts w:ascii="Verdana" w:hAnsi="Verdana" w:cs="Lucida Sans Unicode"/>
        </w:rPr>
        <w:t>15</w:t>
      </w:r>
      <w:r>
        <w:rPr>
          <w:rFonts w:ascii="Verdana" w:hAnsi="Verdana" w:cs="Lucida Sans Unicode"/>
        </w:rPr>
        <w:t xml:space="preserve">                  %</w:t>
      </w:r>
      <w:r w:rsidR="006A54B3">
        <w:rPr>
          <w:rFonts w:ascii="Verdana" w:hAnsi="Verdana" w:cs="Lucida Sans Unicode"/>
        </w:rPr>
        <w:t xml:space="preserve"> </w:t>
      </w:r>
      <w:r w:rsidR="00195FB1">
        <w:rPr>
          <w:rFonts w:ascii="Verdana" w:hAnsi="Verdana" w:cs="Lucida Sans Unicode"/>
        </w:rPr>
        <w:t>2</w:t>
      </w:r>
      <w:r w:rsidR="006A54B3">
        <w:rPr>
          <w:rFonts w:ascii="Verdana" w:hAnsi="Verdana" w:cs="Lucida Sans Unicode"/>
        </w:rPr>
        <w:t>6</w:t>
      </w:r>
      <w:r>
        <w:rPr>
          <w:rFonts w:ascii="Verdana" w:hAnsi="Verdana" w:cs="Lucida Sans Unicode"/>
        </w:rPr>
        <w:t>,</w:t>
      </w:r>
      <w:r w:rsidR="00195FB1">
        <w:rPr>
          <w:rFonts w:ascii="Verdana" w:hAnsi="Verdana" w:cs="Lucida Sans Unicode"/>
        </w:rPr>
        <w:t>78</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Alınan Bağışlar ve Yardımlar                 </w:t>
      </w:r>
      <w:r w:rsidR="00195FB1">
        <w:rPr>
          <w:rFonts w:ascii="Verdana" w:hAnsi="Verdana" w:cs="Lucida Sans Unicode"/>
        </w:rPr>
        <w:t xml:space="preserve"> </w:t>
      </w:r>
      <w:r>
        <w:rPr>
          <w:rFonts w:ascii="Verdana" w:hAnsi="Verdana" w:cs="Lucida Sans Unicode"/>
        </w:rPr>
        <w:t xml:space="preserve">  </w:t>
      </w:r>
      <w:r w:rsidR="00195FB1">
        <w:rPr>
          <w:rFonts w:ascii="Verdana" w:hAnsi="Verdana" w:cs="Lucida Sans Unicode"/>
        </w:rPr>
        <w:t>379</w:t>
      </w:r>
      <w:r>
        <w:rPr>
          <w:rFonts w:ascii="Verdana" w:hAnsi="Verdana" w:cs="Lucida Sans Unicode"/>
        </w:rPr>
        <w:t>.</w:t>
      </w:r>
      <w:r w:rsidR="00195FB1">
        <w:rPr>
          <w:rFonts w:ascii="Verdana" w:hAnsi="Verdana" w:cs="Lucida Sans Unicode"/>
        </w:rPr>
        <w:t>194</w:t>
      </w:r>
      <w:r>
        <w:rPr>
          <w:rFonts w:ascii="Verdana" w:hAnsi="Verdana" w:cs="Lucida Sans Unicode"/>
        </w:rPr>
        <w:t>,</w:t>
      </w:r>
      <w:r w:rsidR="00195FB1">
        <w:rPr>
          <w:rFonts w:ascii="Verdana" w:hAnsi="Verdana" w:cs="Lucida Sans Unicode"/>
        </w:rPr>
        <w:t>70</w:t>
      </w:r>
      <w:r>
        <w:rPr>
          <w:rFonts w:ascii="Verdana" w:hAnsi="Verdana" w:cs="Lucida Sans Unicode"/>
        </w:rPr>
        <w:t xml:space="preserve">                  %  0,</w:t>
      </w:r>
      <w:r w:rsidR="006A54B3">
        <w:rPr>
          <w:rFonts w:ascii="Verdana" w:hAnsi="Verdana" w:cs="Lucida Sans Unicode"/>
        </w:rPr>
        <w:t>3</w:t>
      </w:r>
      <w:r w:rsidR="00195FB1">
        <w:rPr>
          <w:rFonts w:ascii="Verdana" w:hAnsi="Verdana" w:cs="Lucida Sans Unicode"/>
        </w:rPr>
        <w:t>7</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Diğer Gelirler                                   </w:t>
      </w:r>
      <w:r w:rsidR="006A54B3">
        <w:rPr>
          <w:rFonts w:ascii="Verdana" w:hAnsi="Verdana" w:cs="Lucida Sans Unicode"/>
        </w:rPr>
        <w:t>6</w:t>
      </w:r>
      <w:r w:rsidR="00195FB1">
        <w:rPr>
          <w:rFonts w:ascii="Verdana" w:hAnsi="Verdana" w:cs="Lucida Sans Unicode"/>
        </w:rPr>
        <w:t>5</w:t>
      </w:r>
      <w:r>
        <w:rPr>
          <w:rFonts w:ascii="Verdana" w:hAnsi="Verdana" w:cs="Lucida Sans Unicode"/>
        </w:rPr>
        <w:t>.</w:t>
      </w:r>
      <w:r w:rsidR="00195FB1">
        <w:rPr>
          <w:rFonts w:ascii="Verdana" w:hAnsi="Verdana" w:cs="Lucida Sans Unicode"/>
        </w:rPr>
        <w:t>788</w:t>
      </w:r>
      <w:r>
        <w:rPr>
          <w:rFonts w:ascii="Verdana" w:hAnsi="Verdana" w:cs="Lucida Sans Unicode"/>
        </w:rPr>
        <w:t>.</w:t>
      </w:r>
      <w:r w:rsidR="00195FB1">
        <w:rPr>
          <w:rFonts w:ascii="Verdana" w:hAnsi="Verdana" w:cs="Lucida Sans Unicode"/>
        </w:rPr>
        <w:t>062</w:t>
      </w:r>
      <w:r>
        <w:rPr>
          <w:rFonts w:ascii="Verdana" w:hAnsi="Verdana" w:cs="Lucida Sans Unicode"/>
        </w:rPr>
        <w:t>,</w:t>
      </w:r>
      <w:r w:rsidR="00195FB1">
        <w:rPr>
          <w:rFonts w:ascii="Verdana" w:hAnsi="Verdana" w:cs="Lucida Sans Unicode"/>
        </w:rPr>
        <w:t>80</w:t>
      </w:r>
      <w:r>
        <w:rPr>
          <w:rFonts w:ascii="Verdana" w:hAnsi="Verdana" w:cs="Lucida Sans Unicode"/>
        </w:rPr>
        <w:t xml:space="preserve">         </w:t>
      </w:r>
      <w:r w:rsidR="00195FB1">
        <w:rPr>
          <w:rFonts w:ascii="Verdana" w:hAnsi="Verdana" w:cs="Lucida Sans Unicode"/>
        </w:rPr>
        <w:t xml:space="preserve"> </w:t>
      </w:r>
      <w:r>
        <w:rPr>
          <w:rFonts w:ascii="Verdana" w:hAnsi="Verdana" w:cs="Lucida Sans Unicode"/>
        </w:rPr>
        <w:t xml:space="preserve">        %</w:t>
      </w:r>
      <w:r w:rsidR="006A54B3">
        <w:rPr>
          <w:rFonts w:ascii="Verdana" w:hAnsi="Verdana" w:cs="Lucida Sans Unicode"/>
        </w:rPr>
        <w:t xml:space="preserve"> 6</w:t>
      </w:r>
      <w:r w:rsidR="00195FB1">
        <w:rPr>
          <w:rFonts w:ascii="Verdana" w:hAnsi="Verdana" w:cs="Lucida Sans Unicode"/>
        </w:rPr>
        <w:t>3</w:t>
      </w:r>
      <w:r>
        <w:rPr>
          <w:rFonts w:ascii="Verdana" w:hAnsi="Verdana" w:cs="Lucida Sans Unicode"/>
        </w:rPr>
        <w:t>,</w:t>
      </w:r>
      <w:r w:rsidR="00195FB1">
        <w:rPr>
          <w:rFonts w:ascii="Verdana" w:hAnsi="Verdana" w:cs="Lucida Sans Unicode"/>
        </w:rPr>
        <w:t>16</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Sermaye Gelirleri                              </w:t>
      </w:r>
      <w:r w:rsidR="00195FB1">
        <w:rPr>
          <w:rFonts w:ascii="Verdana" w:hAnsi="Verdana" w:cs="Lucida Sans Unicode"/>
        </w:rPr>
        <w:t xml:space="preserve">    717</w:t>
      </w:r>
      <w:r>
        <w:rPr>
          <w:rFonts w:ascii="Verdana" w:hAnsi="Verdana" w:cs="Lucida Sans Unicode"/>
        </w:rPr>
        <w:t>.</w:t>
      </w:r>
      <w:r w:rsidR="00195FB1">
        <w:rPr>
          <w:rFonts w:ascii="Verdana" w:hAnsi="Verdana" w:cs="Lucida Sans Unicode"/>
        </w:rPr>
        <w:t>235</w:t>
      </w:r>
      <w:r>
        <w:rPr>
          <w:rFonts w:ascii="Verdana" w:hAnsi="Verdana" w:cs="Lucida Sans Unicode"/>
        </w:rPr>
        <w:t>,</w:t>
      </w:r>
      <w:r w:rsidR="00195FB1">
        <w:rPr>
          <w:rFonts w:ascii="Verdana" w:hAnsi="Verdana" w:cs="Lucida Sans Unicode"/>
        </w:rPr>
        <w:t>64</w:t>
      </w:r>
      <w:r>
        <w:rPr>
          <w:rFonts w:ascii="Verdana" w:hAnsi="Verdana" w:cs="Lucida Sans Unicode"/>
        </w:rPr>
        <w:t xml:space="preserve">                  % </w:t>
      </w:r>
      <w:r w:rsidR="00195FB1">
        <w:rPr>
          <w:rFonts w:ascii="Verdana" w:hAnsi="Verdana" w:cs="Lucida Sans Unicode"/>
        </w:rPr>
        <w:t xml:space="preserve"> 0</w:t>
      </w:r>
      <w:r>
        <w:rPr>
          <w:rFonts w:ascii="Verdana" w:hAnsi="Verdana" w:cs="Lucida Sans Unicode"/>
        </w:rPr>
        <w:t>,</w:t>
      </w:r>
      <w:r w:rsidR="00195FB1">
        <w:rPr>
          <w:rFonts w:ascii="Verdana" w:hAnsi="Verdana" w:cs="Lucida Sans Unicode"/>
        </w:rPr>
        <w:t>69</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TOPLAM         </w:t>
      </w:r>
      <w:r w:rsidR="00195FB1">
        <w:rPr>
          <w:rFonts w:ascii="Verdana" w:hAnsi="Verdana" w:cs="Lucida Sans Unicode"/>
          <w:b/>
        </w:rPr>
        <w:t>104</w:t>
      </w:r>
      <w:r>
        <w:rPr>
          <w:rFonts w:ascii="Verdana" w:hAnsi="Verdana" w:cs="Lucida Sans Unicode"/>
          <w:b/>
        </w:rPr>
        <w:t>.</w:t>
      </w:r>
      <w:r w:rsidR="00195FB1">
        <w:rPr>
          <w:rFonts w:ascii="Verdana" w:hAnsi="Verdana" w:cs="Lucida Sans Unicode"/>
          <w:b/>
        </w:rPr>
        <w:t>164</w:t>
      </w:r>
      <w:r>
        <w:rPr>
          <w:rFonts w:ascii="Verdana" w:hAnsi="Verdana" w:cs="Lucida Sans Unicode"/>
          <w:b/>
        </w:rPr>
        <w:t>.</w:t>
      </w:r>
      <w:r w:rsidR="00195FB1">
        <w:rPr>
          <w:rFonts w:ascii="Verdana" w:hAnsi="Verdana" w:cs="Lucida Sans Unicode"/>
          <w:b/>
        </w:rPr>
        <w:t>6</w:t>
      </w:r>
      <w:r>
        <w:rPr>
          <w:rFonts w:ascii="Verdana" w:hAnsi="Verdana" w:cs="Lucida Sans Unicode"/>
          <w:b/>
        </w:rPr>
        <w:t>5</w:t>
      </w:r>
      <w:r w:rsidR="00195FB1">
        <w:rPr>
          <w:rFonts w:ascii="Verdana" w:hAnsi="Verdana" w:cs="Lucida Sans Unicode"/>
          <w:b/>
        </w:rPr>
        <w:t>6</w:t>
      </w:r>
      <w:r>
        <w:rPr>
          <w:rFonts w:ascii="Verdana" w:hAnsi="Verdana" w:cs="Lucida Sans Unicode"/>
          <w:b/>
        </w:rPr>
        <w:t>,</w:t>
      </w:r>
      <w:r w:rsidR="00195FB1">
        <w:rPr>
          <w:rFonts w:ascii="Verdana" w:hAnsi="Verdana" w:cs="Lucida Sans Unicode"/>
          <w:b/>
        </w:rPr>
        <w:t>10</w:t>
      </w:r>
      <w:r>
        <w:rPr>
          <w:rFonts w:ascii="Verdana" w:hAnsi="Verdana" w:cs="Lucida Sans Unicode"/>
          <w:b/>
        </w:rPr>
        <w:t xml:space="preserve">                  </w:t>
      </w:r>
      <w:r w:rsidR="00195FB1">
        <w:rPr>
          <w:rFonts w:ascii="Verdana" w:hAnsi="Verdana" w:cs="Lucida Sans Unicode"/>
          <w:b/>
        </w:rPr>
        <w:t xml:space="preserve"> </w:t>
      </w:r>
      <w:r>
        <w:rPr>
          <w:rFonts w:ascii="Verdana" w:hAnsi="Verdana" w:cs="Lucida Sans Unicode"/>
          <w:b/>
        </w:rPr>
        <w:t xml:space="preserve"> %100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GENEL ORANLAR</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t>Tahsilatın Tahakkuka Oranı                 %</w:t>
      </w:r>
      <w:r w:rsidR="00195FB1">
        <w:rPr>
          <w:rFonts w:ascii="Verdana" w:hAnsi="Verdana" w:cs="Lucida Sans Unicode"/>
          <w:b/>
        </w:rPr>
        <w:t xml:space="preserve"> </w:t>
      </w:r>
      <w:r w:rsidR="006A54B3">
        <w:rPr>
          <w:rFonts w:ascii="Verdana" w:hAnsi="Verdana" w:cs="Lucida Sans Unicode"/>
          <w:b/>
        </w:rPr>
        <w:t>79</w:t>
      </w:r>
      <w:r>
        <w:rPr>
          <w:rFonts w:ascii="Verdana" w:hAnsi="Verdana" w:cs="Lucida Sans Unicode"/>
          <w:b/>
        </w:rPr>
        <w:t>,</w:t>
      </w:r>
      <w:r w:rsidR="00195FB1">
        <w:rPr>
          <w:rFonts w:ascii="Verdana" w:hAnsi="Verdana" w:cs="Lucida Sans Unicode"/>
          <w:b/>
        </w:rPr>
        <w:t>80</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b/>
        </w:rPr>
        <w:t xml:space="preserve">         Tahsilatın Gidere Oranı                       %</w:t>
      </w:r>
      <w:r w:rsidR="00195FB1">
        <w:rPr>
          <w:rFonts w:ascii="Verdana" w:hAnsi="Verdana" w:cs="Lucida Sans Unicode"/>
          <w:b/>
        </w:rPr>
        <w:t>100</w:t>
      </w:r>
      <w:r>
        <w:rPr>
          <w:rFonts w:ascii="Verdana" w:hAnsi="Verdana" w:cs="Lucida Sans Unicode"/>
          <w:b/>
        </w:rPr>
        <w:t>,</w:t>
      </w:r>
      <w:r w:rsidR="00195FB1">
        <w:rPr>
          <w:rFonts w:ascii="Verdana" w:hAnsi="Verdana" w:cs="Lucida Sans Unicode"/>
          <w:b/>
        </w:rPr>
        <w:t>39</w:t>
      </w: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3315"/>
        </w:tabs>
        <w:jc w:val="both"/>
        <w:rPr>
          <w:rFonts w:ascii="Verdana" w:hAnsi="Verdana" w:cs="Lucida Sans Unicode"/>
          <w:b/>
        </w:rPr>
      </w:pPr>
      <w:r>
        <w:rPr>
          <w:rFonts w:ascii="Verdana" w:hAnsi="Verdana" w:cs="Lucida Sans Unicode"/>
        </w:rPr>
        <w:tab/>
        <w:t xml:space="preserve">     </w:t>
      </w:r>
      <w:r w:rsidR="001C2489">
        <w:rPr>
          <w:rFonts w:ascii="Verdana" w:hAnsi="Verdana" w:cs="Lucida Sans Unicode"/>
        </w:rPr>
        <w:t xml:space="preserve"> </w:t>
      </w:r>
      <w:r>
        <w:rPr>
          <w:rFonts w:ascii="Verdana" w:hAnsi="Verdana" w:cs="Lucida Sans Unicode"/>
        </w:rPr>
        <w:t xml:space="preserve">    </w:t>
      </w:r>
      <w:r>
        <w:rPr>
          <w:rFonts w:ascii="Verdana" w:hAnsi="Verdana" w:cs="Lucida Sans Unicode"/>
          <w:b/>
        </w:rPr>
        <w:t>S O N U Ç</w:t>
      </w:r>
    </w:p>
    <w:p w:rsidR="00734084" w:rsidRDefault="00734084" w:rsidP="00734084">
      <w:pPr>
        <w:tabs>
          <w:tab w:val="left" w:pos="3315"/>
        </w:tabs>
        <w:jc w:val="both"/>
        <w:rPr>
          <w:rFonts w:ascii="Verdana" w:hAnsi="Verdana"/>
        </w:rPr>
      </w:pPr>
    </w:p>
    <w:p w:rsidR="00734084" w:rsidRDefault="00734084" w:rsidP="00734084">
      <w:pPr>
        <w:tabs>
          <w:tab w:val="left" w:pos="567"/>
          <w:tab w:val="left" w:pos="851"/>
          <w:tab w:val="left" w:pos="2552"/>
          <w:tab w:val="left" w:pos="5103"/>
          <w:tab w:val="left" w:pos="7371"/>
        </w:tabs>
        <w:jc w:val="both"/>
        <w:rPr>
          <w:rFonts w:ascii="Verdana" w:hAnsi="Verdana"/>
        </w:rPr>
      </w:pPr>
      <w:r>
        <w:rPr>
          <w:rFonts w:ascii="Verdana" w:hAnsi="Verdana"/>
        </w:rPr>
        <w:tab/>
        <w:t>Zonguldak Belediyesinin 201</w:t>
      </w:r>
      <w:r w:rsidR="00836CB3">
        <w:rPr>
          <w:rFonts w:ascii="Verdana" w:hAnsi="Verdana"/>
        </w:rPr>
        <w:t>6</w:t>
      </w:r>
      <w:r>
        <w:rPr>
          <w:rFonts w:ascii="Verdana" w:hAnsi="Verdana"/>
        </w:rPr>
        <w:t xml:space="preserve"> Yılına ilişkin Bütçe Kesin Gider ve Kesin Gelir Hesapları incelenmesi sonucu;</w:t>
      </w:r>
    </w:p>
    <w:p w:rsidR="00734084" w:rsidRDefault="00734084" w:rsidP="00734084">
      <w:pPr>
        <w:tabs>
          <w:tab w:val="left" w:pos="567"/>
          <w:tab w:val="left" w:pos="851"/>
          <w:tab w:val="left" w:pos="2552"/>
          <w:tab w:val="left" w:pos="5103"/>
          <w:tab w:val="left" w:pos="7371"/>
        </w:tabs>
        <w:jc w:val="both"/>
        <w:rPr>
          <w:rFonts w:ascii="Verdana" w:hAnsi="Verdana"/>
        </w:rPr>
      </w:pPr>
    </w:p>
    <w:p w:rsidR="00734084" w:rsidRDefault="00734084" w:rsidP="00734084">
      <w:pPr>
        <w:tabs>
          <w:tab w:val="left" w:pos="567"/>
          <w:tab w:val="left" w:pos="851"/>
          <w:tab w:val="left" w:pos="2552"/>
          <w:tab w:val="left" w:pos="5103"/>
          <w:tab w:val="left" w:pos="7371"/>
        </w:tabs>
        <w:jc w:val="both"/>
        <w:rPr>
          <w:rFonts w:ascii="Verdana" w:hAnsi="Verdana"/>
        </w:rPr>
      </w:pPr>
      <w:r>
        <w:rPr>
          <w:rFonts w:ascii="Verdana" w:hAnsi="Verdana"/>
        </w:rPr>
        <w:tab/>
        <w:t>Gelir, Gider Kesin hesap ve işlemlerinin doğru ve güvenilir bilgi içerdiği</w:t>
      </w:r>
      <w:r w:rsidR="001807D8">
        <w:rPr>
          <w:rFonts w:ascii="Verdana" w:hAnsi="Verdana"/>
        </w:rPr>
        <w:t>,</w:t>
      </w:r>
      <w:r>
        <w:rPr>
          <w:rFonts w:ascii="Verdana" w:hAnsi="Verdana"/>
        </w:rPr>
        <w:t xml:space="preserve"> kanun ve diğer hukuki düzenlemelere uygun olduğu anlaşılmış olup, ayrıca “Cari giderlerden tasarrufa gidilerek yatırım harcamalarına daha fazla kaynak aktarılmasına ve tahsilatın tahakkuka oranının daha yukarılara çıkartılmasına çalışılmalıdır” görüşü ile Belediyemizin 201</w:t>
      </w:r>
      <w:r w:rsidR="00836CB3">
        <w:rPr>
          <w:rFonts w:ascii="Verdana" w:hAnsi="Verdana"/>
        </w:rPr>
        <w:t>6</w:t>
      </w:r>
      <w:r>
        <w:rPr>
          <w:rFonts w:ascii="Verdana" w:hAnsi="Verdana"/>
        </w:rPr>
        <w:t xml:space="preserve"> Mali Yılı Kesin ve İdari Hesaplarına ait raporların 5393 sayılı Belediye Kanunun 64.maddesi gereğince tasdiki ile Belediye Meclisine sunulmak üzere evrakın dairesine iadesine </w:t>
      </w:r>
      <w:r w:rsidR="00836CB3">
        <w:rPr>
          <w:rFonts w:ascii="Verdana" w:hAnsi="Verdana"/>
        </w:rPr>
        <w:t>27</w:t>
      </w:r>
      <w:r>
        <w:rPr>
          <w:rFonts w:ascii="Verdana" w:hAnsi="Verdana"/>
        </w:rPr>
        <w:t>.04.201</w:t>
      </w:r>
      <w:r w:rsidR="00836CB3">
        <w:rPr>
          <w:rFonts w:ascii="Verdana" w:hAnsi="Verdana"/>
        </w:rPr>
        <w:t>7</w:t>
      </w:r>
      <w:r>
        <w:rPr>
          <w:rFonts w:ascii="Verdana" w:hAnsi="Verdana"/>
        </w:rPr>
        <w:t xml:space="preserve"> tarihinde oy birliği ile karar verildi.</w:t>
      </w:r>
    </w:p>
    <w:p w:rsidR="00752D5A" w:rsidRPr="00602FA1" w:rsidRDefault="00752D5A" w:rsidP="00752D5A">
      <w:pPr>
        <w:pStyle w:val="GvdeMetni"/>
        <w:rPr>
          <w:rFonts w:ascii="Verdana" w:hAnsi="Verdana"/>
        </w:rPr>
      </w:pPr>
    </w:p>
    <w:p w:rsidR="00752D5A" w:rsidRDefault="006A54B3" w:rsidP="006A54B3">
      <w:pPr>
        <w:pStyle w:val="GvdeMetni"/>
        <w:rPr>
          <w:rFonts w:ascii="Verdana" w:hAnsi="Verdana" w:cs="Lucida Sans Unicode"/>
        </w:rPr>
      </w:pPr>
      <w:r>
        <w:rPr>
          <w:rFonts w:ascii="Verdana" w:hAnsi="Verdana"/>
        </w:rPr>
        <w:t>N/Ö</w:t>
      </w:r>
      <w:r w:rsidR="00752D5A">
        <w:rPr>
          <w:rFonts w:ascii="Verdana" w:hAnsi="Verdana"/>
        </w:rPr>
        <w:tab/>
      </w: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1C4AA4" w:rsidRDefault="001C4AA4" w:rsidP="001C4AA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836CB3">
        <w:rPr>
          <w:rFonts w:ascii="Verdana" w:hAnsi="Verdana" w:cs="Lucida Sans Unicode"/>
          <w:sz w:val="18"/>
          <w:szCs w:val="18"/>
        </w:rPr>
        <w:t xml:space="preserve">EYÜP ALTAN SEZGİN      CAVİT ZÜLFİKAR             ZEKİ ÇOLAK </w:t>
      </w:r>
      <w:r>
        <w:rPr>
          <w:rFonts w:ascii="Verdana" w:hAnsi="Verdana" w:cs="Lucida Sans Unicode"/>
          <w:sz w:val="18"/>
          <w:szCs w:val="18"/>
        </w:rPr>
        <w:tab/>
      </w:r>
    </w:p>
    <w:p w:rsidR="001C4AA4" w:rsidRDefault="001C4AA4" w:rsidP="001C4AA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07D8" w:rsidRDefault="001807D8"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1C4AA4"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306025" w:rsidRDefault="006A54B3" w:rsidP="006A54B3">
      <w:pPr>
        <w:tabs>
          <w:tab w:val="left" w:pos="708"/>
          <w:tab w:val="left" w:pos="1416"/>
          <w:tab w:val="left" w:pos="2124"/>
          <w:tab w:val="left" w:pos="2832"/>
          <w:tab w:val="left" w:pos="3540"/>
          <w:tab w:val="left" w:pos="4956"/>
        </w:tabs>
        <w:jc w:val="both"/>
        <w:rPr>
          <w:rFonts w:ascii="Verdana" w:hAnsi="Verdana" w:cs="Lucida Sans Unicode"/>
          <w:sz w:val="18"/>
          <w:szCs w:val="18"/>
        </w:rPr>
      </w:pPr>
      <w:r>
        <w:rPr>
          <w:rFonts w:ascii="Verdana" w:hAnsi="Verdana" w:cs="Lucida Sans Unicode"/>
          <w:sz w:val="18"/>
          <w:szCs w:val="18"/>
        </w:rPr>
        <w:tab/>
      </w:r>
    </w:p>
    <w:p w:rsidR="00752D5A" w:rsidRDefault="006A54B3" w:rsidP="006A54B3">
      <w:pPr>
        <w:tabs>
          <w:tab w:val="left" w:pos="708"/>
          <w:tab w:val="left" w:pos="1416"/>
          <w:tab w:val="left" w:pos="2124"/>
          <w:tab w:val="left" w:pos="2832"/>
          <w:tab w:val="left" w:pos="3540"/>
          <w:tab w:val="left" w:pos="495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52D5A" w:rsidRDefault="00752D5A" w:rsidP="00752D5A">
      <w:pPr>
        <w:rPr>
          <w:rFonts w:ascii="Verdana" w:hAnsi="Verdana"/>
        </w:rPr>
      </w:pPr>
    </w:p>
    <w:p w:rsidR="00B81ABF" w:rsidRDefault="00B81ABF" w:rsidP="00752D5A">
      <w:pPr>
        <w:rPr>
          <w:rFonts w:ascii="Verdana" w:hAnsi="Verdana"/>
        </w:rPr>
      </w:pPr>
    </w:p>
    <w:p w:rsidR="003F520C" w:rsidRDefault="001C2489" w:rsidP="00F952D5">
      <w:pPr>
        <w:tabs>
          <w:tab w:val="left" w:pos="567"/>
          <w:tab w:val="left" w:pos="851"/>
          <w:tab w:val="left" w:pos="2552"/>
          <w:tab w:val="left" w:pos="5103"/>
          <w:tab w:val="left" w:pos="7371"/>
        </w:tabs>
        <w:jc w:val="both"/>
      </w:pPr>
      <w:r>
        <w:rPr>
          <w:rFonts w:ascii="Verdana" w:hAnsi="Verdana" w:cs="Lucida Sans Unicode"/>
          <w:b/>
        </w:rPr>
        <w:t xml:space="preserve">                       </w:t>
      </w:r>
      <w:r w:rsidR="000B5EB9">
        <w:rPr>
          <w:rFonts w:ascii="Verdana" w:hAnsi="Verdana" w:cs="Lucida Sans Unicode"/>
          <w:b/>
        </w:rPr>
        <w:t xml:space="preserve">                                   - 2 -</w:t>
      </w:r>
      <w:r>
        <w:rPr>
          <w:rFonts w:ascii="Verdana" w:hAnsi="Verdana" w:cs="Lucida Sans Unicode"/>
          <w:b/>
        </w:rPr>
        <w:t xml:space="preserve">  </w:t>
      </w:r>
    </w:p>
    <w:sectPr w:rsidR="003F520C" w:rsidSect="001C4AA4">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5A8" w:rsidRDefault="001065A8" w:rsidP="001C2489">
      <w:r>
        <w:separator/>
      </w:r>
    </w:p>
  </w:endnote>
  <w:endnote w:type="continuationSeparator" w:id="0">
    <w:p w:rsidR="001065A8" w:rsidRDefault="001065A8" w:rsidP="001C24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5A8" w:rsidRDefault="001065A8" w:rsidP="001C2489">
      <w:r>
        <w:separator/>
      </w:r>
    </w:p>
  </w:footnote>
  <w:footnote w:type="continuationSeparator" w:id="0">
    <w:p w:rsidR="001065A8" w:rsidRDefault="001065A8" w:rsidP="001C24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2D5A"/>
    <w:rsid w:val="000600A0"/>
    <w:rsid w:val="000A1ABE"/>
    <w:rsid w:val="000B5EB9"/>
    <w:rsid w:val="001065A8"/>
    <w:rsid w:val="001807D8"/>
    <w:rsid w:val="00195725"/>
    <w:rsid w:val="00195FB1"/>
    <w:rsid w:val="001C2489"/>
    <w:rsid w:val="001C4AA4"/>
    <w:rsid w:val="001D4414"/>
    <w:rsid w:val="002E7654"/>
    <w:rsid w:val="00306025"/>
    <w:rsid w:val="003D1E8E"/>
    <w:rsid w:val="003E2E41"/>
    <w:rsid w:val="003F520C"/>
    <w:rsid w:val="0048174F"/>
    <w:rsid w:val="00485906"/>
    <w:rsid w:val="004C3BF3"/>
    <w:rsid w:val="004D2E86"/>
    <w:rsid w:val="004D62A1"/>
    <w:rsid w:val="00522C96"/>
    <w:rsid w:val="005647B1"/>
    <w:rsid w:val="00603380"/>
    <w:rsid w:val="00616A9D"/>
    <w:rsid w:val="00637A1C"/>
    <w:rsid w:val="00642472"/>
    <w:rsid w:val="00656267"/>
    <w:rsid w:val="00676AB0"/>
    <w:rsid w:val="00690C73"/>
    <w:rsid w:val="00692830"/>
    <w:rsid w:val="006A54B3"/>
    <w:rsid w:val="006F3B30"/>
    <w:rsid w:val="00721201"/>
    <w:rsid w:val="00734084"/>
    <w:rsid w:val="00752D5A"/>
    <w:rsid w:val="00787584"/>
    <w:rsid w:val="00835F79"/>
    <w:rsid w:val="00836CB3"/>
    <w:rsid w:val="008957AF"/>
    <w:rsid w:val="00916608"/>
    <w:rsid w:val="009D5281"/>
    <w:rsid w:val="009D7D7E"/>
    <w:rsid w:val="00A01F3B"/>
    <w:rsid w:val="00A135BE"/>
    <w:rsid w:val="00A51F60"/>
    <w:rsid w:val="00B65562"/>
    <w:rsid w:val="00B6605F"/>
    <w:rsid w:val="00B81ABF"/>
    <w:rsid w:val="00BA5FBB"/>
    <w:rsid w:val="00BB6764"/>
    <w:rsid w:val="00BD71A3"/>
    <w:rsid w:val="00C27260"/>
    <w:rsid w:val="00C3262D"/>
    <w:rsid w:val="00C71CF5"/>
    <w:rsid w:val="00C82D51"/>
    <w:rsid w:val="00C90A80"/>
    <w:rsid w:val="00D21E14"/>
    <w:rsid w:val="00D43E1F"/>
    <w:rsid w:val="00D51E0C"/>
    <w:rsid w:val="00D94E85"/>
    <w:rsid w:val="00DB5240"/>
    <w:rsid w:val="00F23D12"/>
    <w:rsid w:val="00F952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752D5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1C2489"/>
    <w:pPr>
      <w:tabs>
        <w:tab w:val="center" w:pos="4536"/>
        <w:tab w:val="right" w:pos="9072"/>
      </w:tabs>
    </w:pPr>
  </w:style>
  <w:style w:type="character" w:customStyle="1" w:styleId="stbilgiChar">
    <w:name w:val="Üstbilgi Char"/>
    <w:basedOn w:val="VarsaylanParagrafYazTipi"/>
    <w:link w:val="stbilgi"/>
    <w:uiPriority w:val="99"/>
    <w:semiHidden/>
    <w:rsid w:val="001C248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1C2489"/>
    <w:pPr>
      <w:tabs>
        <w:tab w:val="center" w:pos="4536"/>
        <w:tab w:val="right" w:pos="9072"/>
      </w:tabs>
    </w:pPr>
  </w:style>
  <w:style w:type="character" w:customStyle="1" w:styleId="AltbilgiChar">
    <w:name w:val="Altbilgi Char"/>
    <w:basedOn w:val="VarsaylanParagrafYazTipi"/>
    <w:link w:val="Altbilgi"/>
    <w:uiPriority w:val="99"/>
    <w:semiHidden/>
    <w:rsid w:val="001C248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843</Words>
  <Characters>4809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20</cp:revision>
  <cp:lastPrinted>2016-04-07T08:33:00Z</cp:lastPrinted>
  <dcterms:created xsi:type="dcterms:W3CDTF">2016-04-29T06:55:00Z</dcterms:created>
  <dcterms:modified xsi:type="dcterms:W3CDTF">2017-05-04T07:19:00Z</dcterms:modified>
</cp:coreProperties>
</file>